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D71" w:rsidRPr="00FE50F3" w:rsidRDefault="00DE6D71" w:rsidP="00FE50F3">
      <w:pPr>
        <w:autoSpaceDE w:val="0"/>
        <w:autoSpaceDN w:val="0"/>
        <w:adjustRightInd w:val="0"/>
        <w:spacing w:before="240" w:after="240"/>
        <w:ind w:firstLine="540"/>
        <w:jc w:val="center"/>
        <w:rPr>
          <w:rFonts w:ascii="Sylfaen" w:hAnsi="Sylfaen" w:cs="BPGNinoMkhedruli-Bold"/>
          <w:b/>
          <w:bCs/>
          <w:iCs/>
          <w:color w:val="000000"/>
          <w:sz w:val="20"/>
          <w:szCs w:val="20"/>
          <w:lang w:val="ka-GE"/>
        </w:rPr>
      </w:pPr>
      <w:r w:rsidRPr="00FE50F3">
        <w:rPr>
          <w:rFonts w:ascii="Sylfaen" w:hAnsi="Sylfaen" w:cs="BPGNinoMkhedruli-Bold"/>
          <w:b/>
          <w:bCs/>
          <w:iCs/>
          <w:color w:val="000000"/>
          <w:sz w:val="20"/>
          <w:szCs w:val="20"/>
          <w:lang w:val="ka-GE"/>
        </w:rPr>
        <w:t>საყოველთაო ჯანმრთელობის დაცვის მართვის პროგრამა</w:t>
      </w:r>
      <w:r w:rsidRPr="00FE50F3">
        <w:rPr>
          <w:rFonts w:ascii="Sylfaen" w:hAnsi="Sylfaen" w:cs="BPGNinoMkhedruli-Bold"/>
          <w:b/>
          <w:bCs/>
          <w:iCs/>
          <w:color w:val="000000"/>
          <w:sz w:val="20"/>
          <w:szCs w:val="20"/>
        </w:rPr>
        <w:t xml:space="preserve"> (2017)</w:t>
      </w:r>
    </w:p>
    <w:p w:rsidR="00DE6D71" w:rsidRPr="00FE50F3" w:rsidRDefault="00DE6D71" w:rsidP="00FE50F3">
      <w:pPr>
        <w:autoSpaceDE w:val="0"/>
        <w:autoSpaceDN w:val="0"/>
        <w:adjustRightInd w:val="0"/>
        <w:spacing w:before="240" w:after="240"/>
        <w:ind w:firstLine="540"/>
        <w:jc w:val="both"/>
        <w:rPr>
          <w:rFonts w:ascii="Sylfaen" w:eastAsia="BPGNinoMedium" w:hAnsi="Sylfaen" w:cs="BPGNinoMedium"/>
          <w:iCs/>
          <w:color w:val="000000"/>
          <w:sz w:val="20"/>
          <w:szCs w:val="20"/>
          <w:lang w:val="ka-GE"/>
        </w:rPr>
      </w:pPr>
      <w:proofErr w:type="gramStart"/>
      <w:r w:rsidRPr="00FE50F3">
        <w:rPr>
          <w:rFonts w:ascii="Sylfaen" w:hAnsi="Sylfaen" w:cs="BPGNinoMkhedruli-Bold"/>
          <w:bCs/>
          <w:iCs/>
          <w:color w:val="000000"/>
          <w:sz w:val="20"/>
          <w:szCs w:val="20"/>
        </w:rPr>
        <w:t>201</w:t>
      </w:r>
      <w:r w:rsidRPr="00FE50F3">
        <w:rPr>
          <w:rFonts w:ascii="Sylfaen" w:hAnsi="Sylfaen" w:cs="BPGNinoMkhedruli-Bold"/>
          <w:bCs/>
          <w:iCs/>
          <w:color w:val="000000"/>
          <w:sz w:val="20"/>
          <w:szCs w:val="20"/>
          <w:lang w:val="ka-GE"/>
        </w:rPr>
        <w:t xml:space="preserve">3 </w:t>
      </w:r>
      <w:r w:rsidRPr="00FE50F3">
        <w:rPr>
          <w:rFonts w:ascii="Sylfaen" w:hAnsi="Sylfaen" w:cs="Sylfaen"/>
          <w:bCs/>
          <w:iCs/>
          <w:color w:val="000000"/>
          <w:sz w:val="20"/>
          <w:szCs w:val="20"/>
        </w:rPr>
        <w:t>წლის</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lang w:val="ka-GE"/>
        </w:rPr>
        <w:t>დასაწყისში</w:t>
      </w:r>
      <w:r w:rsidRPr="00FE50F3">
        <w:rPr>
          <w:rFonts w:ascii="Sylfaen" w:hAnsi="Sylfaen" w:cs="BPGNinoMkhedruli-Bold"/>
          <w:bCs/>
          <w:iCs/>
          <w:color w:val="000000"/>
          <w:sz w:val="20"/>
          <w:szCs w:val="20"/>
        </w:rPr>
        <w:t xml:space="preserve"> </w:t>
      </w:r>
      <w:r w:rsidRPr="00FE50F3">
        <w:rPr>
          <w:rFonts w:ascii="Sylfaen" w:eastAsia="BPGNinoMedium" w:hAnsi="Sylfaen" w:cs="Sylfaen"/>
          <w:iCs/>
          <w:color w:val="000000"/>
          <w:sz w:val="20"/>
          <w:szCs w:val="20"/>
        </w:rPr>
        <w:t>საქართველოს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მოსახლეობის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მხოლოდ</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ნახევარი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სარგებლობდა</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დაზღვევის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მომსახურებით</w:t>
      </w:r>
      <w:r w:rsidRPr="00FE50F3">
        <w:rPr>
          <w:rFonts w:ascii="Sylfaen" w:eastAsia="BPGNinoMedium" w:hAnsi="Sylfaen" w:cs="BPGNinoMedium"/>
          <w:iCs/>
          <w:color w:val="000000"/>
          <w:sz w:val="20"/>
          <w:szCs w:val="20"/>
          <w:lang w:val="ka-GE"/>
        </w:rPr>
        <w:t xml:space="preserve"> - მათ შორის უმეტესობა </w:t>
      </w:r>
      <w:r w:rsidRPr="00FE50F3">
        <w:rPr>
          <w:rFonts w:ascii="Sylfaen" w:hAnsi="Sylfaen" w:cs="Sylfaen"/>
          <w:bCs/>
          <w:iCs/>
          <w:color w:val="000000"/>
          <w:sz w:val="20"/>
          <w:szCs w:val="20"/>
        </w:rPr>
        <w:t>სახელმწიფო</w:t>
      </w:r>
      <w:r w:rsidRPr="00FE50F3">
        <w:rPr>
          <w:rFonts w:ascii="Sylfaen" w:hAnsi="Sylfaen" w:cs="Sylfaen"/>
          <w:bCs/>
          <w:iCs/>
          <w:color w:val="000000"/>
          <w:sz w:val="20"/>
          <w:szCs w:val="20"/>
          <w:lang w:val="ka-GE"/>
        </w:rPr>
        <w:t xml:space="preserve"> სადაზღვევო პროგრამების ბენეფიციარი იყო, ხოლო </w:t>
      </w:r>
      <w:r w:rsidRPr="00FE50F3">
        <w:rPr>
          <w:rFonts w:ascii="Sylfaen" w:eastAsia="BPGNinoMedium" w:hAnsi="Sylfaen" w:cs="Sylfaen"/>
          <w:iCs/>
          <w:color w:val="000000"/>
          <w:sz w:val="20"/>
          <w:szCs w:val="20"/>
        </w:rPr>
        <w:t>კერძო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კორპორატიული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დაზღვევი</w:t>
      </w:r>
      <w:r w:rsidRPr="00FE50F3">
        <w:rPr>
          <w:rFonts w:ascii="Sylfaen" w:eastAsia="BPGNinoMedium" w:hAnsi="Sylfaen" w:cs="Sylfaen"/>
          <w:iCs/>
          <w:color w:val="000000"/>
          <w:sz w:val="20"/>
          <w:szCs w:val="20"/>
          <w:lang w:val="ka-GE"/>
        </w:rPr>
        <w:t xml:space="preserve">ს მოსარგებლე იყო </w:t>
      </w:r>
      <w:r w:rsidRPr="00FE50F3">
        <w:rPr>
          <w:rFonts w:ascii="Sylfaen" w:eastAsia="BPGNinoMedium" w:hAnsi="Sylfaen" w:cs="BPGNinoMedium"/>
          <w:iCs/>
          <w:color w:val="000000"/>
          <w:sz w:val="20"/>
          <w:szCs w:val="20"/>
        </w:rPr>
        <w:t xml:space="preserve">362 663 </w:t>
      </w:r>
      <w:r w:rsidRPr="00FE50F3">
        <w:rPr>
          <w:rFonts w:ascii="Sylfaen" w:eastAsia="BPGNinoMedium" w:hAnsi="Sylfaen" w:cs="Sylfaen"/>
          <w:iCs/>
          <w:color w:val="000000"/>
          <w:sz w:val="20"/>
          <w:szCs w:val="20"/>
        </w:rPr>
        <w:t>პირი</w:t>
      </w:r>
      <w:r w:rsidRPr="00FE50F3">
        <w:rPr>
          <w:rFonts w:ascii="Sylfaen" w:eastAsia="BPGNinoMedium" w:hAnsi="Sylfaen" w:cs="Sylfaen"/>
          <w:iCs/>
          <w:color w:val="000000"/>
          <w:sz w:val="20"/>
          <w:szCs w:val="20"/>
          <w:lang w:val="ka-GE"/>
        </w:rPr>
        <w:t>.</w:t>
      </w:r>
      <w:proofErr w:type="gramEnd"/>
      <w:r w:rsidRPr="00FE50F3">
        <w:rPr>
          <w:rFonts w:ascii="Sylfaen" w:eastAsia="BPGNinoMedium" w:hAnsi="Sylfaen" w:cs="Sylfaen"/>
          <w:iCs/>
          <w:color w:val="000000"/>
          <w:sz w:val="20"/>
          <w:szCs w:val="20"/>
          <w:lang w:val="ka-GE"/>
        </w:rPr>
        <w:t xml:space="preserve"> </w:t>
      </w:r>
      <w:proofErr w:type="gramStart"/>
      <w:r w:rsidRPr="00FE50F3">
        <w:rPr>
          <w:rFonts w:ascii="Sylfaen" w:eastAsia="BPGNinoMedium" w:hAnsi="Sylfaen" w:cs="Sylfaen"/>
          <w:iCs/>
          <w:color w:val="000000"/>
          <w:sz w:val="20"/>
          <w:szCs w:val="20"/>
        </w:rPr>
        <w:t>ქვეყნის</w:t>
      </w:r>
      <w:proofErr w:type="gramEnd"/>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მოსახლეობის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sz w:val="20"/>
          <w:szCs w:val="20"/>
        </w:rPr>
        <w:t>ნახევარზე</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მეტი</w:t>
      </w:r>
      <w:r w:rsidRPr="00FE50F3">
        <w:rPr>
          <w:rFonts w:ascii="Sylfaen" w:eastAsia="BPGNinoMedium" w:hAnsi="Sylfaen" w:cs="BPGNinoMedium"/>
          <w:iCs/>
          <w:sz w:val="20"/>
          <w:szCs w:val="20"/>
        </w:rPr>
        <w:t xml:space="preserve">, </w:t>
      </w:r>
      <w:r w:rsidRPr="00FE50F3">
        <w:rPr>
          <w:rFonts w:ascii="Sylfaen" w:eastAsia="BPGNinoMedium" w:hAnsi="Sylfaen" w:cs="Sylfaen"/>
          <w:iCs/>
          <w:color w:val="000000"/>
          <w:sz w:val="20"/>
          <w:szCs w:val="20"/>
        </w:rPr>
        <w:t>შესაბამისად</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დაზღვევის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გარეშე</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იყო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დარჩენილი</w:t>
      </w:r>
      <w:r w:rsidRPr="00FE50F3">
        <w:rPr>
          <w:rFonts w:ascii="Sylfaen" w:eastAsia="BPGNinoMedium" w:hAnsi="Sylfaen" w:cs="BPGNinoMedium"/>
          <w:iCs/>
          <w:color w:val="000000"/>
          <w:sz w:val="20"/>
          <w:szCs w:val="20"/>
          <w:lang w:val="ka-GE"/>
        </w:rPr>
        <w:t xml:space="preserve"> და </w:t>
      </w:r>
      <w:r w:rsidRPr="00FE50F3">
        <w:rPr>
          <w:rFonts w:ascii="Sylfaen" w:eastAsia="BPGNinoMedium" w:hAnsi="Sylfaen" w:cs="Sylfaen"/>
          <w:iCs/>
          <w:color w:val="000000"/>
          <w:sz w:val="20"/>
          <w:szCs w:val="20"/>
        </w:rPr>
        <w:t>საკუთარი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ხარჯებით</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უნდა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დაეფარა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მკურნალობის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სრული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ღირებულება</w:t>
      </w:r>
      <w:r w:rsidRPr="00FE50F3">
        <w:rPr>
          <w:rFonts w:ascii="Sylfaen" w:eastAsia="BPGNinoMedium" w:hAnsi="Sylfaen" w:cs="BPGNinoMedium"/>
          <w:iCs/>
          <w:color w:val="000000"/>
          <w:sz w:val="20"/>
          <w:szCs w:val="20"/>
        </w:rPr>
        <w:t>,</w:t>
      </w:r>
      <w:r w:rsidRPr="00FE50F3">
        <w:rPr>
          <w:rFonts w:ascii="Sylfaen" w:eastAsia="BPGNinoMedium" w:hAnsi="Sylfaen" w:cs="BPGNinoMedium"/>
          <w:iCs/>
          <w:color w:val="000000"/>
          <w:sz w:val="20"/>
          <w:szCs w:val="20"/>
          <w:lang w:val="ka-GE"/>
        </w:rPr>
        <w:t xml:space="preserve"> </w:t>
      </w:r>
      <w:r w:rsidRPr="00FE50F3">
        <w:rPr>
          <w:rFonts w:ascii="Sylfaen" w:eastAsia="BPGNinoMedium" w:hAnsi="Sylfaen" w:cs="Sylfaen"/>
          <w:iCs/>
          <w:color w:val="000000"/>
          <w:sz w:val="20"/>
          <w:szCs w:val="20"/>
        </w:rPr>
        <w:t>რაც</w:t>
      </w:r>
      <w:r w:rsidRPr="00FE50F3">
        <w:rPr>
          <w:rFonts w:ascii="Sylfaen" w:eastAsia="BPGNinoMedium" w:hAnsi="Sylfaen" w:cs="Sylfaen"/>
          <w:iCs/>
          <w:color w:val="000000"/>
          <w:sz w:val="20"/>
          <w:szCs w:val="20"/>
          <w:lang w:val="ka-GE"/>
        </w:rPr>
        <w:t xml:space="preserve"> </w:t>
      </w:r>
      <w:r w:rsidR="00F51CB4">
        <w:rPr>
          <w:rFonts w:ascii="Sylfaen" w:eastAsia="BPGNinoMedium" w:hAnsi="Sylfaen" w:cs="Sylfaen"/>
          <w:iCs/>
          <w:color w:val="000000"/>
          <w:sz w:val="20"/>
          <w:szCs w:val="20"/>
          <w:lang w:val="ka-GE"/>
        </w:rPr>
        <w:t>უ</w:t>
      </w:r>
      <w:r w:rsidRPr="00FE50F3">
        <w:rPr>
          <w:rFonts w:ascii="Sylfaen" w:eastAsia="BPGNinoMedium" w:hAnsi="Sylfaen" w:cs="Sylfaen"/>
          <w:iCs/>
          <w:color w:val="000000"/>
          <w:sz w:val="20"/>
          <w:szCs w:val="20"/>
          <w:lang w:val="ka-GE"/>
        </w:rPr>
        <w:t>კავშირ</w:t>
      </w:r>
      <w:r w:rsidR="00F51CB4">
        <w:rPr>
          <w:rFonts w:ascii="Sylfaen" w:eastAsia="BPGNinoMedium" w:hAnsi="Sylfaen" w:cs="Sylfaen"/>
          <w:iCs/>
          <w:color w:val="000000"/>
          <w:sz w:val="20"/>
          <w:szCs w:val="20"/>
          <w:lang w:val="ka-GE"/>
        </w:rPr>
        <w:t>დებ</w:t>
      </w:r>
      <w:r w:rsidRPr="00FE50F3">
        <w:rPr>
          <w:rFonts w:ascii="Sylfaen" w:eastAsia="BPGNinoMedium" w:hAnsi="Sylfaen" w:cs="Sylfaen"/>
          <w:iCs/>
          <w:color w:val="000000"/>
          <w:sz w:val="20"/>
          <w:szCs w:val="20"/>
          <w:lang w:val="ka-GE"/>
        </w:rPr>
        <w:t xml:space="preserve">ა მაღალ </w:t>
      </w:r>
      <w:r w:rsidR="00F51CB4">
        <w:rPr>
          <w:rFonts w:ascii="Sylfaen" w:eastAsia="BPGNinoMedium" w:hAnsi="Sylfaen" w:cs="Sylfaen"/>
          <w:iCs/>
          <w:color w:val="000000"/>
          <w:sz w:val="20"/>
          <w:szCs w:val="20"/>
          <w:lang w:val="ka-GE"/>
        </w:rPr>
        <w:t>დანახარჯებს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BPGNinoMedium"/>
          <w:iCs/>
          <w:color w:val="000000"/>
          <w:sz w:val="20"/>
          <w:szCs w:val="20"/>
        </w:rPr>
        <w:t xml:space="preserve"> </w:t>
      </w:r>
      <w:proofErr w:type="gramStart"/>
      <w:r w:rsidRPr="00FE50F3">
        <w:rPr>
          <w:rFonts w:ascii="Sylfaen" w:eastAsia="BPGNinoMedium" w:hAnsi="Sylfaen" w:cs="Sylfaen"/>
          <w:iCs/>
          <w:color w:val="000000"/>
          <w:sz w:val="20"/>
          <w:szCs w:val="20"/>
        </w:rPr>
        <w:t>ხშირ</w:t>
      </w:r>
      <w:proofErr w:type="gramEnd"/>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შემთხვევაში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ეს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ადამიანები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თავად</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ამბობდნენ</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უარს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გეგმური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სერვისების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მიღებაზე</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ექიმს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მხოლოდ</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გადაუდებელი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შემთხვევების</w:t>
      </w:r>
      <w:r w:rsidRPr="00FE50F3">
        <w:rPr>
          <w:rFonts w:ascii="Sylfaen" w:eastAsia="BPGNinoMedium" w:hAnsi="Sylfaen" w:cs="Sylfaen"/>
          <w:iCs/>
          <w:color w:val="000000"/>
          <w:sz w:val="20"/>
          <w:szCs w:val="20"/>
          <w:lang w:val="ka-GE"/>
        </w:rPr>
        <w:t xml:space="preserve"> დროს</w:t>
      </w:r>
      <w:r w:rsidRPr="00FE50F3">
        <w:rPr>
          <w:rFonts w:ascii="Sylfaen" w:eastAsia="BPGNinoMedium" w:hAnsi="Sylfaen" w:cs="BPGNinoMedium"/>
          <w:iCs/>
          <w:color w:val="000000"/>
          <w:sz w:val="20"/>
          <w:szCs w:val="20"/>
        </w:rPr>
        <w:t xml:space="preserve"> </w:t>
      </w:r>
      <w:r w:rsidRPr="00FE50F3">
        <w:rPr>
          <w:rFonts w:ascii="Sylfaen" w:eastAsia="BPGNinoMedium" w:hAnsi="Sylfaen" w:cs="BPGNinoMedium"/>
          <w:iCs/>
          <w:color w:val="000000"/>
          <w:sz w:val="20"/>
          <w:szCs w:val="20"/>
          <w:lang w:val="ka-GE"/>
        </w:rPr>
        <w:t xml:space="preserve">ან უკიდურესად დამძიმებული მდგომარეობის გამო </w:t>
      </w:r>
      <w:r w:rsidRPr="00FE50F3">
        <w:rPr>
          <w:rFonts w:ascii="Sylfaen" w:eastAsia="BPGNinoMedium" w:hAnsi="Sylfaen" w:cs="Sylfaen"/>
          <w:iCs/>
          <w:color w:val="000000"/>
          <w:sz w:val="20"/>
          <w:szCs w:val="20"/>
        </w:rPr>
        <w:t>მიმართავდნენ</w:t>
      </w:r>
      <w:r w:rsidRPr="00FE50F3">
        <w:rPr>
          <w:rFonts w:ascii="Sylfaen" w:eastAsia="BPGNinoMedium" w:hAnsi="Sylfaen" w:cs="BPGNinoMedium"/>
          <w:iCs/>
          <w:color w:val="000000"/>
          <w:sz w:val="20"/>
          <w:szCs w:val="20"/>
        </w:rPr>
        <w:t>.</w:t>
      </w:r>
      <w:r w:rsidRPr="00FE50F3">
        <w:rPr>
          <w:rFonts w:ascii="Sylfaen" w:eastAsia="BPGNinoMedium" w:hAnsi="Sylfaen" w:cs="BPGNinoMedium"/>
          <w:iCs/>
          <w:color w:val="000000"/>
          <w:sz w:val="20"/>
          <w:szCs w:val="20"/>
          <w:lang w:val="ka-GE"/>
        </w:rPr>
        <w:t xml:space="preserve"> </w:t>
      </w:r>
      <w:proofErr w:type="gramStart"/>
      <w:r w:rsidRPr="00FE50F3">
        <w:rPr>
          <w:rFonts w:ascii="Sylfaen" w:eastAsia="BPGNinoMedium" w:hAnsi="Sylfaen" w:cs="Sylfaen"/>
          <w:iCs/>
          <w:color w:val="000000"/>
          <w:sz w:val="20"/>
          <w:szCs w:val="20"/>
        </w:rPr>
        <w:t>მთლიანი</w:t>
      </w:r>
      <w:proofErr w:type="gramEnd"/>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ჯანდაცვის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სფეროს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დანახარჯების</w:t>
      </w:r>
      <w:r w:rsidRPr="00FE50F3">
        <w:rPr>
          <w:rFonts w:ascii="Sylfaen" w:eastAsia="BPGNinoMedium" w:hAnsi="Sylfaen" w:cs="BPGNinoMedium"/>
          <w:iCs/>
          <w:color w:val="000000"/>
          <w:sz w:val="20"/>
          <w:szCs w:val="20"/>
        </w:rPr>
        <w:t xml:space="preserve"> 70%-</w:t>
      </w:r>
      <w:r w:rsidRPr="00FE50F3">
        <w:rPr>
          <w:rFonts w:ascii="Sylfaen" w:eastAsia="BPGNinoMedium" w:hAnsi="Sylfaen" w:cs="Sylfaen"/>
          <w:iCs/>
          <w:color w:val="000000"/>
          <w:sz w:val="20"/>
          <w:szCs w:val="20"/>
        </w:rPr>
        <w:t>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შეადგენდა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ჯიბიდან</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გადახდილი</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თანხა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თუმცა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მთლიანი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დანახარჯები</w:t>
      </w:r>
      <w:r w:rsidRPr="00FE50F3">
        <w:rPr>
          <w:rFonts w:ascii="Sylfaen" w:eastAsia="BPGNinoMedium" w:hAnsi="Sylfaen" w:cs="BPGNinoMedium"/>
          <w:iCs/>
          <w:color w:val="000000"/>
          <w:sz w:val="20"/>
          <w:szCs w:val="20"/>
        </w:rPr>
        <w:t xml:space="preserve"> 2 </w:t>
      </w:r>
      <w:r w:rsidRPr="00FE50F3">
        <w:rPr>
          <w:rFonts w:ascii="Sylfaen" w:eastAsia="BPGNinoMedium" w:hAnsi="Sylfaen" w:cs="Sylfaen"/>
          <w:iCs/>
          <w:color w:val="000000"/>
          <w:sz w:val="20"/>
          <w:szCs w:val="20"/>
        </w:rPr>
        <w:t>მილიარდის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ფარგლებში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სრულ</w:t>
      </w:r>
      <w:r w:rsidRPr="00FE50F3">
        <w:rPr>
          <w:rFonts w:ascii="Sylfaen" w:eastAsia="BPGNinoMedium" w:hAnsi="Sylfaen" w:cs="Sylfaen"/>
          <w:iCs/>
          <w:color w:val="000000"/>
          <w:sz w:val="20"/>
          <w:szCs w:val="20"/>
          <w:lang w:val="ka-GE"/>
        </w:rPr>
        <w:t>ად ვერ ასახავს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რეალობას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რადგან</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მოსახლეობის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დიდი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ნაწილი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როგორც</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აღვნიშნეთ</w:t>
      </w:r>
      <w:r w:rsidRPr="00FE50F3">
        <w:rPr>
          <w:rFonts w:ascii="Sylfaen" w:eastAsia="BPGNinoMedium" w:hAnsi="Sylfaen" w:cs="BPGNinoMedium"/>
          <w:iCs/>
          <w:color w:val="000000"/>
          <w:sz w:val="20"/>
          <w:szCs w:val="20"/>
        </w:rPr>
        <w:t>,</w:t>
      </w:r>
      <w:r w:rsidRPr="00FE50F3">
        <w:rPr>
          <w:rFonts w:ascii="Sylfaen" w:eastAsia="BPGNinoMedium" w:hAnsi="Sylfaen" w:cs="BPGNinoMedium"/>
          <w:iCs/>
          <w:color w:val="000000"/>
          <w:sz w:val="20"/>
          <w:szCs w:val="20"/>
          <w:lang w:val="ka-GE"/>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სერვისების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მისაღებად</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მხოლოდ</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გამოუვალი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მდგომარეობის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შემთხვევაში</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ან</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ძირითადად</w:t>
      </w:r>
      <w:r w:rsidRPr="00FE50F3">
        <w:rPr>
          <w:rFonts w:ascii="Sylfaen" w:eastAsia="BPGNinoMedium" w:hAnsi="Sylfaen" w:cs="Sylfaen"/>
          <w:iCs/>
          <w:color w:val="000000"/>
          <w:sz w:val="20"/>
          <w:szCs w:val="20"/>
          <w:lang w:val="ka-GE"/>
        </w:rPr>
        <w:t>,</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დაგვიანებით</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მიდიოდა</w:t>
      </w:r>
      <w:r w:rsidRPr="00FE50F3">
        <w:rPr>
          <w:rFonts w:ascii="Sylfaen" w:eastAsia="BPGNinoMedium" w:hAnsi="Sylfaen" w:cs="BPGNinoMedium"/>
          <w:iCs/>
          <w:color w:val="000000"/>
          <w:sz w:val="20"/>
          <w:szCs w:val="20"/>
        </w:rPr>
        <w:t>.</w:t>
      </w:r>
      <w:r w:rsidRPr="00FE50F3">
        <w:rPr>
          <w:rFonts w:ascii="Sylfaen" w:eastAsia="BPGNinoMedium" w:hAnsi="Sylfaen" w:cs="BPGNinoMedium"/>
          <w:iCs/>
          <w:color w:val="000000"/>
          <w:sz w:val="20"/>
          <w:szCs w:val="20"/>
          <w:lang w:val="ka-GE"/>
        </w:rPr>
        <w:t xml:space="preserve"> </w:t>
      </w:r>
      <w:proofErr w:type="gramStart"/>
      <w:r w:rsidRPr="00FE50F3">
        <w:rPr>
          <w:rFonts w:ascii="Sylfaen" w:eastAsia="BPGNinoMedium" w:hAnsi="Sylfaen" w:cs="Sylfaen"/>
          <w:iCs/>
          <w:color w:val="000000"/>
          <w:sz w:val="20"/>
          <w:szCs w:val="20"/>
        </w:rPr>
        <w:t>მოსახლეობის</w:t>
      </w:r>
      <w:proofErr w:type="gramEnd"/>
      <w:r w:rsidRPr="00FE50F3">
        <w:rPr>
          <w:rFonts w:ascii="Sylfaen" w:eastAsia="BPGNinoMedium" w:hAnsi="Sylfaen" w:cs="Sylfaen"/>
          <w:iCs/>
          <w:color w:val="000000"/>
          <w:sz w:val="20"/>
          <w:szCs w:val="20"/>
          <w:lang w:val="ka-GE"/>
        </w:rPr>
        <w:t xml:space="preserve"> </w:t>
      </w:r>
      <w:r w:rsidRPr="00FE50F3">
        <w:rPr>
          <w:rFonts w:ascii="Sylfaen" w:eastAsia="BPGNinoMedium" w:hAnsi="Sylfaen" w:cs="BPGNinoMedium"/>
          <w:iCs/>
          <w:color w:val="000000"/>
          <w:sz w:val="20"/>
          <w:szCs w:val="20"/>
        </w:rPr>
        <w:t>50%-</w:t>
      </w:r>
      <w:r w:rsidRPr="00FE50F3">
        <w:rPr>
          <w:rFonts w:ascii="Sylfaen" w:eastAsia="BPGNinoMedium" w:hAnsi="Sylfaen" w:cs="Sylfaen"/>
          <w:iCs/>
          <w:color w:val="000000"/>
          <w:sz w:val="20"/>
          <w:szCs w:val="20"/>
        </w:rPr>
        <w:t>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მომსახურების</w:t>
      </w:r>
      <w:r w:rsidRPr="00FE50F3">
        <w:rPr>
          <w:rFonts w:ascii="Sylfaen" w:eastAsia="BPGNinoMedium" w:hAnsi="Sylfaen" w:cs="Sylfaen"/>
          <w:iCs/>
          <w:color w:val="000000"/>
          <w:sz w:val="20"/>
          <w:szCs w:val="20"/>
          <w:lang w:val="ka-GE"/>
        </w:rPr>
        <w:t>თვის გამოყოფილ</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თანხებს</w:t>
      </w:r>
      <w:r w:rsidRPr="00FE50F3">
        <w:rPr>
          <w:rFonts w:ascii="Sylfaen" w:eastAsia="BPGNinoMedium" w:hAnsi="Sylfaen" w:cs="BPGNinoMedium"/>
          <w:iCs/>
          <w:color w:val="000000"/>
          <w:sz w:val="20"/>
          <w:szCs w:val="20"/>
        </w:rPr>
        <w:t xml:space="preserve"> </w:t>
      </w:r>
      <w:r w:rsidRPr="00FE50F3">
        <w:rPr>
          <w:rFonts w:ascii="Sylfaen" w:eastAsia="BPGNinoMedium" w:hAnsi="Sylfaen" w:cs="BPGNinoMedium"/>
          <w:iCs/>
          <w:color w:val="000000"/>
          <w:sz w:val="20"/>
          <w:szCs w:val="20"/>
          <w:lang w:val="ka-GE"/>
        </w:rPr>
        <w:t xml:space="preserve">განკარგავდნენ </w:t>
      </w:r>
      <w:r w:rsidRPr="00FE50F3">
        <w:rPr>
          <w:rFonts w:ascii="Sylfaen" w:eastAsia="BPGNinoMedium" w:hAnsi="Sylfaen" w:cs="Sylfaen"/>
          <w:iCs/>
          <w:color w:val="000000"/>
          <w:sz w:val="20"/>
          <w:szCs w:val="20"/>
        </w:rPr>
        <w:t>კერძო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სადაზღვევო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კომპანიები</w:t>
      </w:r>
      <w:r w:rsidRPr="00FE50F3">
        <w:rPr>
          <w:rFonts w:ascii="Sylfaen" w:eastAsia="BPGNinoMedium" w:hAnsi="Sylfaen" w:cs="BPGNinoMedium"/>
          <w:iCs/>
          <w:color w:val="000000"/>
          <w:sz w:val="20"/>
          <w:szCs w:val="20"/>
          <w:lang w:val="ka-GE"/>
        </w:rPr>
        <w:t xml:space="preserve">. წარმოიშვა ორი სახის პრობლემა: </w:t>
      </w:r>
      <w:r w:rsidRPr="00FE50F3">
        <w:rPr>
          <w:rFonts w:ascii="Sylfaen" w:eastAsia="BPGNinoMedium" w:hAnsi="Sylfaen" w:cs="Sylfaen"/>
          <w:iCs/>
          <w:color w:val="000000"/>
          <w:sz w:val="20"/>
          <w:szCs w:val="20"/>
        </w:rPr>
        <w:t>პირველი</w:t>
      </w:r>
      <w:r w:rsidRPr="00FE50F3">
        <w:rPr>
          <w:rFonts w:ascii="Sylfaen" w:eastAsia="BPGNinoMedium" w:hAnsi="Sylfaen" w:cs="BPGNinoMedium"/>
          <w:iCs/>
          <w:color w:val="000000"/>
          <w:sz w:val="20"/>
          <w:szCs w:val="20"/>
        </w:rPr>
        <w:t xml:space="preserve"> – </w:t>
      </w:r>
      <w:r w:rsidRPr="00FE50F3">
        <w:rPr>
          <w:rFonts w:ascii="Sylfaen" w:eastAsia="BPGNinoMedium" w:hAnsi="Sylfaen" w:cs="Sylfaen"/>
          <w:iCs/>
          <w:color w:val="000000"/>
          <w:sz w:val="20"/>
          <w:szCs w:val="20"/>
        </w:rPr>
        <w:t>ხანგრძლივი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დიდი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მოცულობით</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დავალიანებები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დაწესებულებების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მიმართ</w:t>
      </w:r>
      <w:r w:rsidRPr="00FE50F3">
        <w:rPr>
          <w:rFonts w:ascii="Sylfaen" w:eastAsia="BPGNinoMedium" w:hAnsi="Sylfaen" w:cs="BPGNinoMedium"/>
          <w:iCs/>
          <w:color w:val="000000"/>
          <w:sz w:val="20"/>
          <w:szCs w:val="20"/>
          <w:lang w:val="ka-GE"/>
        </w:rPr>
        <w:t>:</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სახელმწიფოს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მიერ</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გამოყოფილი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თანხა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არ</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მიდიოდა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სერვისების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მომწოდებლებამდე</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რაც</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ქმნიდა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პერმანენტულ</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საფრთხეებს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პერსონალის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უკმაყოფილებას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გაფიცვებს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სამკურნალო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პროცესების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შეჩერებას</w:t>
      </w:r>
      <w:r w:rsidRPr="00FE50F3">
        <w:rPr>
          <w:rFonts w:ascii="Sylfaen" w:eastAsia="BPGNinoMedium" w:hAnsi="Sylfaen" w:cs="BPGNinoMedium"/>
          <w:iCs/>
          <w:color w:val="000000"/>
          <w:sz w:val="20"/>
          <w:szCs w:val="20"/>
        </w:rPr>
        <w:t xml:space="preserve">. </w:t>
      </w:r>
      <w:proofErr w:type="gramStart"/>
      <w:r w:rsidRPr="00FE50F3">
        <w:rPr>
          <w:rFonts w:ascii="Sylfaen" w:eastAsia="BPGNinoMedium" w:hAnsi="Sylfaen" w:cs="Sylfaen"/>
          <w:iCs/>
          <w:color w:val="000000"/>
          <w:sz w:val="20"/>
          <w:szCs w:val="20"/>
        </w:rPr>
        <w:t>მეორე</w:t>
      </w:r>
      <w:proofErr w:type="gramEnd"/>
      <w:r w:rsidRPr="00FE50F3">
        <w:rPr>
          <w:rFonts w:ascii="Sylfaen" w:eastAsia="BPGNinoMedium" w:hAnsi="Sylfaen" w:cs="BPGNinoMedium"/>
          <w:iCs/>
          <w:color w:val="000000"/>
          <w:sz w:val="20"/>
          <w:szCs w:val="20"/>
        </w:rPr>
        <w:t xml:space="preserve"> –</w:t>
      </w:r>
      <w:r w:rsidRPr="00FE50F3">
        <w:rPr>
          <w:rFonts w:ascii="Sylfaen" w:eastAsia="BPGNinoMedium" w:hAnsi="Sylfaen" w:cs="BPGNinoMedium"/>
          <w:iCs/>
          <w:color w:val="000000"/>
          <w:sz w:val="20"/>
          <w:szCs w:val="20"/>
          <w:lang w:val="ka-GE"/>
        </w:rPr>
        <w:t xml:space="preserve"> </w:t>
      </w:r>
      <w:r w:rsidRPr="00FE50F3">
        <w:rPr>
          <w:rFonts w:ascii="Sylfaen" w:eastAsia="BPGNinoMedium" w:hAnsi="Sylfaen" w:cs="Sylfaen"/>
          <w:iCs/>
          <w:color w:val="000000"/>
          <w:sz w:val="20"/>
          <w:szCs w:val="20"/>
        </w:rPr>
        <w:t>პრობლემას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წარმოადგენდა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რომ</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ამ</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დაზღვევით</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მოსარგებლე</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ბენეფიციარები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ვერ</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სარგებლობდნენ</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დაწესებულების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თავისუფალი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არჩევანის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უფლებით</w:t>
      </w:r>
      <w:r w:rsidRPr="00FE50F3">
        <w:rPr>
          <w:rFonts w:ascii="Sylfaen" w:eastAsia="BPGNinoMedium" w:hAnsi="Sylfaen" w:cs="BPGNinoMedium"/>
          <w:iCs/>
          <w:color w:val="000000"/>
          <w:sz w:val="20"/>
          <w:szCs w:val="20"/>
        </w:rPr>
        <w:t>,</w:t>
      </w:r>
      <w:r w:rsidRPr="00FE50F3">
        <w:rPr>
          <w:rFonts w:ascii="Sylfaen" w:eastAsia="BPGNinoMedium" w:hAnsi="Sylfaen" w:cs="BPGNinoMedium"/>
          <w:iCs/>
          <w:color w:val="000000"/>
          <w:sz w:val="20"/>
          <w:szCs w:val="20"/>
          <w:lang w:val="ka-GE"/>
        </w:rPr>
        <w:t xml:space="preserve"> </w:t>
      </w:r>
      <w:r w:rsidRPr="00FE50F3">
        <w:rPr>
          <w:rFonts w:ascii="Sylfaen" w:eastAsia="BPGNinoMedium" w:hAnsi="Sylfaen" w:cs="Sylfaen"/>
          <w:iCs/>
          <w:color w:val="000000"/>
          <w:sz w:val="20"/>
          <w:szCs w:val="20"/>
        </w:rPr>
        <w:t>რაც</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პაციენტის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ერთ</w:t>
      </w:r>
      <w:r w:rsidRPr="00FE50F3">
        <w:rPr>
          <w:rFonts w:ascii="Sylfaen" w:eastAsia="BPGNinoMedium" w:hAnsi="Sylfaen" w:cs="BPGNinoMedium"/>
          <w:iCs/>
          <w:color w:val="000000"/>
          <w:sz w:val="20"/>
          <w:szCs w:val="20"/>
        </w:rPr>
        <w:t>-</w:t>
      </w:r>
      <w:r w:rsidRPr="00FE50F3">
        <w:rPr>
          <w:rFonts w:ascii="Sylfaen" w:eastAsia="BPGNinoMedium" w:hAnsi="Sylfaen" w:cs="Sylfaen"/>
          <w:iCs/>
          <w:color w:val="000000"/>
          <w:sz w:val="20"/>
          <w:szCs w:val="20"/>
        </w:rPr>
        <w:t>ერთი</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უმთავრესი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უფლებაა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ხელს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უწყობს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კონკურენციისა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მომსახურების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ხარისხის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ზრდას</w:t>
      </w:r>
      <w:r w:rsidRPr="00FE50F3">
        <w:rPr>
          <w:rFonts w:ascii="Sylfaen" w:eastAsia="BPGNinoMedium" w:hAnsi="Sylfaen" w:cs="BPGNinoMedium"/>
          <w:iCs/>
          <w:color w:val="000000"/>
          <w:sz w:val="20"/>
          <w:szCs w:val="20"/>
        </w:rPr>
        <w:t>.</w:t>
      </w:r>
    </w:p>
    <w:p w:rsidR="00DE6D71" w:rsidRPr="00FE50F3" w:rsidRDefault="00DE6D71" w:rsidP="00FE50F3">
      <w:pPr>
        <w:autoSpaceDE w:val="0"/>
        <w:autoSpaceDN w:val="0"/>
        <w:adjustRightInd w:val="0"/>
        <w:spacing w:before="240" w:after="240"/>
        <w:ind w:firstLine="540"/>
        <w:jc w:val="both"/>
        <w:rPr>
          <w:rFonts w:ascii="Sylfaen" w:hAnsi="Sylfaen" w:cs="BPGNinoMkhedruli-Bold"/>
          <w:bCs/>
          <w:iCs/>
          <w:color w:val="000000"/>
          <w:sz w:val="20"/>
          <w:szCs w:val="20"/>
          <w:lang w:val="ka-GE"/>
        </w:rPr>
      </w:pPr>
      <w:proofErr w:type="gramStart"/>
      <w:r w:rsidRPr="00FE50F3">
        <w:rPr>
          <w:rFonts w:ascii="Sylfaen" w:eastAsia="BPGNinoMedium" w:hAnsi="Sylfaen" w:cs="BPGNinoMedium"/>
          <w:iCs/>
          <w:color w:val="000000"/>
          <w:sz w:val="20"/>
          <w:szCs w:val="20"/>
        </w:rPr>
        <w:t xml:space="preserve">2013 </w:t>
      </w:r>
      <w:r w:rsidRPr="00FE50F3">
        <w:rPr>
          <w:rFonts w:ascii="Sylfaen" w:eastAsia="BPGNinoMedium" w:hAnsi="Sylfaen" w:cs="Sylfaen"/>
          <w:iCs/>
          <w:color w:val="000000"/>
          <w:sz w:val="20"/>
          <w:szCs w:val="20"/>
        </w:rPr>
        <w:t>წლის</w:t>
      </w:r>
      <w:r w:rsidRPr="00FE50F3">
        <w:rPr>
          <w:rFonts w:ascii="Sylfaen" w:eastAsia="BPGNinoMedium" w:hAnsi="Sylfaen" w:cs="BPGNinoMedium"/>
          <w:iCs/>
          <w:color w:val="000000"/>
          <w:sz w:val="20"/>
          <w:szCs w:val="20"/>
        </w:rPr>
        <w:t xml:space="preserve"> 28 </w:t>
      </w:r>
      <w:r w:rsidRPr="00FE50F3">
        <w:rPr>
          <w:rFonts w:ascii="Sylfaen" w:eastAsia="BPGNinoMedium" w:hAnsi="Sylfaen" w:cs="Sylfaen"/>
          <w:iCs/>
          <w:color w:val="000000"/>
          <w:sz w:val="20"/>
          <w:szCs w:val="20"/>
        </w:rPr>
        <w:t>თებერვალს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დაზღვევის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არმქონე</w:t>
      </w:r>
      <w:r w:rsidRPr="00FE50F3">
        <w:rPr>
          <w:rFonts w:ascii="Sylfaen" w:eastAsia="BPGNinoMedium" w:hAnsi="Sylfaen" w:cs="BPGNinoMedium"/>
          <w:iCs/>
          <w:color w:val="000000"/>
          <w:sz w:val="20"/>
          <w:szCs w:val="20"/>
        </w:rPr>
        <w:t xml:space="preserve"> </w:t>
      </w:r>
      <w:r w:rsidRPr="00FE50F3">
        <w:rPr>
          <w:rFonts w:ascii="Sylfaen" w:eastAsia="BPGNinoMedium" w:hAnsi="Sylfaen" w:cs="BPGNinoMedium"/>
          <w:iCs/>
          <w:sz w:val="20"/>
          <w:szCs w:val="20"/>
        </w:rPr>
        <w:t xml:space="preserve">2 </w:t>
      </w:r>
      <w:r w:rsidRPr="00FE50F3">
        <w:rPr>
          <w:rFonts w:ascii="Sylfaen" w:eastAsia="BPGNinoMedium" w:hAnsi="Sylfaen" w:cs="Sylfaen"/>
          <w:iCs/>
          <w:sz w:val="20"/>
          <w:szCs w:val="20"/>
        </w:rPr>
        <w:t>მილიონზე</w:t>
      </w:r>
      <w:r w:rsidRPr="00FE50F3">
        <w:rPr>
          <w:rFonts w:ascii="Sylfaen" w:eastAsia="BPGNinoMedium" w:hAnsi="Sylfaen" w:cs="BPGNinoMedium"/>
          <w:iCs/>
          <w:sz w:val="20"/>
          <w:szCs w:val="20"/>
        </w:rPr>
        <w:t xml:space="preserve"> </w:t>
      </w:r>
      <w:r w:rsidRPr="00FE50F3">
        <w:rPr>
          <w:rFonts w:ascii="Sylfaen" w:eastAsia="BPGNinoMedium" w:hAnsi="Sylfaen" w:cs="Sylfaen"/>
          <w:iCs/>
          <w:color w:val="000000"/>
          <w:sz w:val="20"/>
          <w:szCs w:val="20"/>
        </w:rPr>
        <w:t>მეტი</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მოქალაქისათვის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ამოქმედდა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საყოველთაო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ჯანდაცვის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პროგრამა</w:t>
      </w:r>
      <w:r w:rsidRPr="00FE50F3">
        <w:rPr>
          <w:rFonts w:ascii="Sylfaen" w:eastAsia="BPGNinoMedium" w:hAnsi="Sylfaen" w:cs="BPGNinoMedium"/>
          <w:iCs/>
          <w:color w:val="000000"/>
          <w:sz w:val="20"/>
          <w:szCs w:val="20"/>
        </w:rPr>
        <w:t>.</w:t>
      </w:r>
      <w:proofErr w:type="gramEnd"/>
      <w:r w:rsidRPr="00FE50F3">
        <w:rPr>
          <w:rFonts w:ascii="Sylfaen" w:eastAsia="BPGNinoMedium" w:hAnsi="Sylfaen" w:cs="BPGNinoMedium"/>
          <w:iCs/>
          <w:color w:val="000000"/>
          <w:sz w:val="20"/>
          <w:szCs w:val="20"/>
          <w:lang w:val="ka-GE"/>
        </w:rPr>
        <w:t xml:space="preserve"> </w:t>
      </w:r>
      <w:proofErr w:type="gramStart"/>
      <w:r w:rsidRPr="00FE50F3">
        <w:rPr>
          <w:rFonts w:ascii="Sylfaen" w:hAnsi="Sylfaen" w:cs="Sylfaen"/>
          <w:bCs/>
          <w:iCs/>
          <w:color w:val="000000"/>
          <w:sz w:val="20"/>
          <w:szCs w:val="20"/>
        </w:rPr>
        <w:t>ყველა</w:t>
      </w:r>
      <w:proofErr w:type="gramEnd"/>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მოქალაქისათვის</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გარანტირებული</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გახდა</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საბაზისო</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სამედიცინო</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მომსახურების</w:t>
      </w:r>
      <w:r w:rsidRPr="00FE50F3">
        <w:rPr>
          <w:rFonts w:ascii="Sylfaen" w:hAnsi="Sylfaen" w:cs="Sylfaen"/>
          <w:bCs/>
          <w:iCs/>
          <w:color w:val="000000"/>
          <w:sz w:val="20"/>
          <w:szCs w:val="20"/>
          <w:lang w:val="ka-GE"/>
        </w:rPr>
        <w:t xml:space="preserve"> </w:t>
      </w:r>
      <w:r w:rsidRPr="00FE50F3">
        <w:rPr>
          <w:rFonts w:ascii="Sylfaen" w:hAnsi="Sylfaen" w:cs="Sylfaen"/>
          <w:bCs/>
          <w:iCs/>
          <w:color w:val="000000"/>
          <w:sz w:val="20"/>
          <w:szCs w:val="20"/>
        </w:rPr>
        <w:t>ფინანსური</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ხელმისა</w:t>
      </w:r>
      <w:r w:rsidRPr="00FE50F3">
        <w:rPr>
          <w:rFonts w:ascii="Sylfaen" w:hAnsi="Sylfaen" w:cs="Sylfaen"/>
          <w:bCs/>
          <w:iCs/>
          <w:color w:val="000000"/>
          <w:sz w:val="20"/>
          <w:szCs w:val="20"/>
          <w:lang w:val="ka-GE"/>
        </w:rPr>
        <w:t>წ</w:t>
      </w:r>
      <w:r w:rsidRPr="00FE50F3">
        <w:rPr>
          <w:rFonts w:ascii="Sylfaen" w:hAnsi="Sylfaen" w:cs="Sylfaen"/>
          <w:bCs/>
          <w:iCs/>
          <w:color w:val="000000"/>
          <w:sz w:val="20"/>
          <w:szCs w:val="20"/>
        </w:rPr>
        <w:t>ვდომობა</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საყოველთაო</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ჯანდაცვისა</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თუ</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სახელმწიფო</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და</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კერძო</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სადაზღვევო</w:t>
      </w:r>
      <w:r w:rsidRPr="00FE50F3">
        <w:rPr>
          <w:rFonts w:ascii="Sylfaen" w:hAnsi="Sylfaen" w:cs="Sylfaen"/>
          <w:bCs/>
          <w:iCs/>
          <w:color w:val="000000"/>
          <w:sz w:val="20"/>
          <w:szCs w:val="20"/>
          <w:lang w:val="ka-GE"/>
        </w:rPr>
        <w:t xml:space="preserve"> </w:t>
      </w:r>
      <w:r w:rsidRPr="00FE50F3">
        <w:rPr>
          <w:rFonts w:ascii="Sylfaen" w:hAnsi="Sylfaen" w:cs="Sylfaen"/>
          <w:bCs/>
          <w:iCs/>
          <w:color w:val="000000"/>
          <w:sz w:val="20"/>
          <w:szCs w:val="20"/>
        </w:rPr>
        <w:t>პროგრამებით</w:t>
      </w:r>
      <w:r w:rsidRPr="00FE50F3">
        <w:rPr>
          <w:rFonts w:ascii="Sylfaen" w:hAnsi="Sylfaen" w:cs="BPGNinoMkhedruli-Bold"/>
          <w:bCs/>
          <w:iCs/>
          <w:color w:val="000000"/>
          <w:sz w:val="20"/>
          <w:szCs w:val="20"/>
        </w:rPr>
        <w:t>.</w:t>
      </w:r>
      <w:r w:rsidRPr="00FE50F3">
        <w:rPr>
          <w:rFonts w:ascii="Sylfaen" w:hAnsi="Sylfaen" w:cs="BPGNinoMkhedruli-Bold"/>
          <w:bCs/>
          <w:iCs/>
          <w:color w:val="000000"/>
          <w:sz w:val="20"/>
          <w:szCs w:val="20"/>
          <w:lang w:val="ka-GE"/>
        </w:rPr>
        <w:t xml:space="preserve"> </w:t>
      </w:r>
    </w:p>
    <w:p w:rsidR="00DE6D71" w:rsidRPr="00FE50F3" w:rsidRDefault="00DE6D71" w:rsidP="00FE50F3">
      <w:pPr>
        <w:spacing w:before="240" w:after="240"/>
        <w:ind w:firstLine="540"/>
        <w:jc w:val="both"/>
        <w:rPr>
          <w:rFonts w:ascii="Sylfaen" w:eastAsia="Times New Roman" w:hAnsi="Sylfaen" w:cs="Times New Roman"/>
          <w:sz w:val="20"/>
          <w:szCs w:val="20"/>
          <w:lang w:val="ka-GE"/>
        </w:rPr>
      </w:pPr>
      <w:proofErr w:type="gramStart"/>
      <w:r w:rsidRPr="00FE50F3">
        <w:rPr>
          <w:rFonts w:ascii="Sylfaen" w:eastAsia="Times New Roman" w:hAnsi="Sylfaen" w:cs="Sylfaen"/>
          <w:sz w:val="20"/>
          <w:szCs w:val="20"/>
        </w:rPr>
        <w:t>საყოველთაო</w:t>
      </w:r>
      <w:proofErr w:type="gramEnd"/>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ჯანმრთელობის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დაცვის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სახელმწიფო</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 xml:space="preserve">პროგრამის ამოქმედების დღიდან </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მონაწილეობ</w:t>
      </w:r>
      <w:r w:rsidRPr="00FE50F3">
        <w:rPr>
          <w:rFonts w:ascii="Sylfaen" w:eastAsia="Times New Roman" w:hAnsi="Sylfaen" w:cs="Sylfaen"/>
          <w:sz w:val="20"/>
          <w:szCs w:val="20"/>
          <w:lang w:val="ka-GE"/>
        </w:rPr>
        <w:t>ი</w:t>
      </w:r>
      <w:r w:rsidRPr="00FE50F3">
        <w:rPr>
          <w:rFonts w:ascii="Sylfaen" w:eastAsia="Times New Roman" w:hAnsi="Sylfaen" w:cs="Sylfaen"/>
          <w:sz w:val="20"/>
          <w:szCs w:val="20"/>
        </w:rPr>
        <w:t>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lang w:val="ka-GE"/>
        </w:rPr>
        <w:t>მიღება შეეძლო</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ნებისმიერ</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სამედიცინო</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დაწესებულება</w:t>
      </w:r>
      <w:r w:rsidRPr="00FE50F3">
        <w:rPr>
          <w:rFonts w:ascii="Sylfaen" w:eastAsia="Times New Roman" w:hAnsi="Sylfaen" w:cs="Sylfaen"/>
          <w:sz w:val="20"/>
          <w:szCs w:val="20"/>
          <w:lang w:val="ka-GE"/>
        </w:rPr>
        <w:t>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რომელიც</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აკმაყოფილებს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ამ</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საქმიანობისათვის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კანონმდებლობით</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დადგენილ</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მოთხოვნებს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გამოთქვამს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პროგრამაში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მონაწილეობის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სურვილს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ეთანხმება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პროგრამის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პირობებს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დადგენილი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წესით</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წერილობით</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დაუდასტურებს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სოციალური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მომსახურების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სააგენტოს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პროგრამაში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მონაწილეობის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სურვილს</w:t>
      </w:r>
      <w:r w:rsidRPr="00FE50F3">
        <w:rPr>
          <w:rFonts w:ascii="Sylfaen" w:eastAsia="Times New Roman" w:hAnsi="Sylfaen" w:cs="Times New Roman"/>
          <w:sz w:val="20"/>
          <w:szCs w:val="20"/>
        </w:rPr>
        <w:t>.</w:t>
      </w:r>
      <w:r w:rsidRPr="00FE50F3">
        <w:rPr>
          <w:rFonts w:ascii="Sylfaen" w:eastAsia="Times New Roman" w:hAnsi="Sylfaen" w:cs="Times New Roman"/>
          <w:sz w:val="20"/>
          <w:szCs w:val="20"/>
          <w:lang w:val="ka-GE"/>
        </w:rPr>
        <w:t xml:space="preserve"> </w:t>
      </w:r>
    </w:p>
    <w:p w:rsidR="00DE6D71" w:rsidRPr="00FE50F3" w:rsidRDefault="00DE6D71" w:rsidP="00FE50F3">
      <w:pPr>
        <w:spacing w:before="240" w:after="240"/>
        <w:ind w:firstLine="540"/>
        <w:jc w:val="both"/>
        <w:rPr>
          <w:rFonts w:ascii="Sylfaen" w:eastAsia="Times New Roman" w:hAnsi="Sylfaen" w:cs="Times New Roman"/>
          <w:sz w:val="20"/>
          <w:szCs w:val="20"/>
        </w:rPr>
      </w:pPr>
      <w:proofErr w:type="gramStart"/>
      <w:r w:rsidRPr="00FE50F3">
        <w:rPr>
          <w:rFonts w:ascii="Sylfaen" w:eastAsia="Times New Roman" w:hAnsi="Sylfaen" w:cs="Sylfaen"/>
          <w:sz w:val="20"/>
          <w:szCs w:val="20"/>
        </w:rPr>
        <w:t>პროგრამის</w:t>
      </w:r>
      <w:proofErr w:type="gramEnd"/>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მოსარგებლეს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უფლება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აქვს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თავად</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აირჩიოს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სამკურნალო</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დაწესებულება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საქართველოს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მასშტაბით</w:t>
      </w:r>
      <w:r w:rsidRPr="00FE50F3">
        <w:rPr>
          <w:rFonts w:ascii="Sylfaen" w:eastAsia="Times New Roman" w:hAnsi="Sylfaen" w:cs="Times New Roman"/>
          <w:sz w:val="20"/>
          <w:szCs w:val="20"/>
          <w:lang w:val="ka-GE"/>
        </w:rPr>
        <w:t>. ამჟამად პროგრამაში ჩართულია 250-ზე მეტ</w:t>
      </w:r>
      <w:r w:rsidR="00741A24">
        <w:rPr>
          <w:rFonts w:ascii="Sylfaen" w:eastAsia="Times New Roman" w:hAnsi="Sylfaen" w:cs="Times New Roman"/>
          <w:sz w:val="20"/>
          <w:szCs w:val="20"/>
          <w:lang w:val="ka-GE"/>
        </w:rPr>
        <w:t>ი სტაციონარული და 300-მდე ამბულა</w:t>
      </w:r>
      <w:r w:rsidRPr="00FE50F3">
        <w:rPr>
          <w:rFonts w:ascii="Sylfaen" w:eastAsia="Times New Roman" w:hAnsi="Sylfaen" w:cs="Times New Roman"/>
          <w:sz w:val="20"/>
          <w:szCs w:val="20"/>
          <w:lang w:val="ka-GE"/>
        </w:rPr>
        <w:t xml:space="preserve">ტორიული ტიპის დაწესებულება, აქედან მიწოდებელთა ნახევარზე მეტი განთავსებულია თბილისში. </w:t>
      </w:r>
      <w:proofErr w:type="gramStart"/>
      <w:r w:rsidRPr="00FE50F3">
        <w:rPr>
          <w:rFonts w:ascii="Sylfaen" w:eastAsia="Times New Roman" w:hAnsi="Sylfaen" w:cs="Sylfaen"/>
          <w:sz w:val="20"/>
          <w:szCs w:val="20"/>
        </w:rPr>
        <w:t>გეგმიური</w:t>
      </w:r>
      <w:proofErr w:type="gramEnd"/>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ამბულატორიული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მომსახურებისთვის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მოსარგებლეს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შეუძლია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დარეგისტრირდეს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სურვილისამებრ</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შერჩეულ</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მომსახურების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მიმწოდებელ</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ნებისმიერ</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დაწესებულებაში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სპეციალურად</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შემუშავებული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სამედიცინო</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დაწესებულებაში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რეგისტრაციაზე</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მოსარგებლის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თანხმობის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ფორმის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შევსების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საფუძველზე</w:t>
      </w:r>
      <w:r w:rsidRPr="00FE50F3">
        <w:rPr>
          <w:rFonts w:ascii="Sylfaen" w:eastAsia="Times New Roman" w:hAnsi="Sylfaen" w:cs="Times New Roman"/>
          <w:sz w:val="20"/>
          <w:szCs w:val="20"/>
        </w:rPr>
        <w:t xml:space="preserve">). </w:t>
      </w:r>
      <w:proofErr w:type="gramStart"/>
      <w:r w:rsidRPr="00FE50F3">
        <w:rPr>
          <w:rFonts w:ascii="Sylfaen" w:eastAsia="Times New Roman" w:hAnsi="Sylfaen" w:cs="Sylfaen"/>
          <w:sz w:val="20"/>
          <w:szCs w:val="20"/>
        </w:rPr>
        <w:t>ამასთან</w:t>
      </w:r>
      <w:proofErr w:type="gramEnd"/>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რეგისტრაციის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შეცვლა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შესაძლებელია</w:t>
      </w:r>
      <w:r w:rsidRPr="00FE50F3">
        <w:rPr>
          <w:rFonts w:ascii="Sylfaen" w:eastAsia="Times New Roman" w:hAnsi="Sylfaen" w:cs="Times New Roman"/>
          <w:sz w:val="20"/>
          <w:szCs w:val="20"/>
        </w:rPr>
        <w:t xml:space="preserve"> 2 </w:t>
      </w:r>
      <w:r w:rsidRPr="00FE50F3">
        <w:rPr>
          <w:rFonts w:ascii="Sylfaen" w:eastAsia="Times New Roman" w:hAnsi="Sylfaen" w:cs="Sylfaen"/>
          <w:sz w:val="20"/>
          <w:szCs w:val="20"/>
        </w:rPr>
        <w:t>თვეში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ერთხელ</w:t>
      </w:r>
      <w:r w:rsidRPr="00FE50F3">
        <w:rPr>
          <w:rFonts w:ascii="Sylfaen" w:eastAsia="Times New Roman" w:hAnsi="Sylfaen" w:cs="Times New Roman"/>
          <w:sz w:val="20"/>
          <w:szCs w:val="20"/>
        </w:rPr>
        <w:t xml:space="preserve">. </w:t>
      </w:r>
      <w:proofErr w:type="gramStart"/>
      <w:r w:rsidRPr="00FE50F3">
        <w:rPr>
          <w:rFonts w:ascii="Sylfaen" w:eastAsia="Times New Roman" w:hAnsi="Sylfaen" w:cs="Sylfaen"/>
          <w:sz w:val="20"/>
          <w:szCs w:val="20"/>
        </w:rPr>
        <w:t>გადაუდებელი</w:t>
      </w:r>
      <w:proofErr w:type="gramEnd"/>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ამბულატორიული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სტაციონარული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მომსახურების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მისაღებად</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არ</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არსებობს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რაიმე</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შეზღუდვა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სამედიცინო</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დაწესებულების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არჩევისას</w:t>
      </w:r>
      <w:r w:rsidRPr="00FE50F3">
        <w:rPr>
          <w:rFonts w:ascii="Sylfaen" w:eastAsia="Times New Roman" w:hAnsi="Sylfaen" w:cs="Times New Roman"/>
          <w:sz w:val="20"/>
          <w:szCs w:val="20"/>
          <w:lang w:val="ka-GE"/>
        </w:rPr>
        <w:t xml:space="preserve">. </w:t>
      </w:r>
      <w:proofErr w:type="gramStart"/>
      <w:r w:rsidRPr="00FE50F3">
        <w:rPr>
          <w:rFonts w:ascii="Sylfaen" w:eastAsia="Times New Roman" w:hAnsi="Sylfaen" w:cs="Sylfaen"/>
          <w:sz w:val="20"/>
          <w:szCs w:val="20"/>
        </w:rPr>
        <w:t>გეგმური</w:t>
      </w:r>
      <w:proofErr w:type="gramEnd"/>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ქირურგიული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lastRenderedPageBreak/>
        <w:t>ონკოლოგიური</w:t>
      </w:r>
      <w:r w:rsidRPr="00FE50F3">
        <w:rPr>
          <w:rFonts w:ascii="Sylfaen" w:eastAsia="Times New Roman" w:hAnsi="Sylfaen" w:cs="Times New Roman"/>
          <w:sz w:val="20"/>
          <w:szCs w:val="20"/>
        </w:rPr>
        <w:t xml:space="preserve"> </w:t>
      </w:r>
      <w:r w:rsidRPr="00FE50F3">
        <w:rPr>
          <w:rFonts w:ascii="Sylfaen" w:eastAsia="Times New Roman" w:hAnsi="Sylfaen" w:cs="Times New Roman"/>
          <w:sz w:val="20"/>
          <w:szCs w:val="20"/>
          <w:lang w:val="ka-GE"/>
        </w:rPr>
        <w:t xml:space="preserve">დაავადებათა არაქირურგიული </w:t>
      </w:r>
      <w:r w:rsidRPr="00FE50F3">
        <w:rPr>
          <w:rFonts w:ascii="Sylfaen" w:eastAsia="Times New Roman" w:hAnsi="Sylfaen" w:cs="Sylfaen"/>
          <w:sz w:val="20"/>
          <w:szCs w:val="20"/>
        </w:rPr>
        <w:t>მომსახურებისათვის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მოსარგებლემ</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უნდა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მიმართოს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სსიპ</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სოციალური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მომსახურების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სააგენტოს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მატერიალიზებული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ვაუჩერის</w:t>
      </w:r>
      <w:r w:rsidRPr="00FE50F3">
        <w:rPr>
          <w:rFonts w:ascii="Sylfaen" w:eastAsia="Times New Roman" w:hAnsi="Sylfaen" w:cs="Times New Roman"/>
          <w:sz w:val="20"/>
          <w:szCs w:val="20"/>
        </w:rPr>
        <w:t>/</w:t>
      </w:r>
      <w:r w:rsidRPr="00FE50F3">
        <w:rPr>
          <w:rFonts w:ascii="Sylfaen" w:eastAsia="Times New Roman" w:hAnsi="Sylfaen" w:cs="Sylfaen"/>
          <w:sz w:val="20"/>
          <w:szCs w:val="20"/>
        </w:rPr>
        <w:t>საგარანტიო</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წერილის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მისაღებად</w:t>
      </w:r>
      <w:r w:rsidRPr="00FE50F3">
        <w:rPr>
          <w:rFonts w:ascii="Sylfaen" w:eastAsia="Times New Roman" w:hAnsi="Sylfaen" w:cs="Times New Roman"/>
          <w:sz w:val="20"/>
          <w:szCs w:val="20"/>
        </w:rPr>
        <w:t>.</w:t>
      </w:r>
    </w:p>
    <w:p w:rsidR="00DE6D71" w:rsidRPr="00FE50F3" w:rsidRDefault="00DE6D71" w:rsidP="00FE50F3">
      <w:pPr>
        <w:autoSpaceDE w:val="0"/>
        <w:autoSpaceDN w:val="0"/>
        <w:adjustRightInd w:val="0"/>
        <w:spacing w:before="240" w:after="240"/>
        <w:ind w:firstLine="540"/>
        <w:jc w:val="both"/>
        <w:rPr>
          <w:rFonts w:ascii="Sylfaen" w:eastAsia="BPGNinoMedium" w:hAnsi="Sylfaen" w:cs="BPGNinoMedium"/>
          <w:iCs/>
          <w:color w:val="000000"/>
          <w:sz w:val="20"/>
          <w:szCs w:val="20"/>
        </w:rPr>
      </w:pPr>
      <w:r w:rsidRPr="00FE50F3">
        <w:rPr>
          <w:rFonts w:ascii="Sylfaen" w:hAnsi="Sylfaen" w:cs="BPGNinoMkhedruli-Bold"/>
          <w:bCs/>
          <w:iCs/>
          <w:color w:val="000000"/>
          <w:sz w:val="20"/>
          <w:szCs w:val="20"/>
        </w:rPr>
        <w:t xml:space="preserve">2013 </w:t>
      </w:r>
      <w:r w:rsidRPr="00FE50F3">
        <w:rPr>
          <w:rFonts w:ascii="Sylfaen" w:hAnsi="Sylfaen" w:cs="Sylfaen"/>
          <w:bCs/>
          <w:iCs/>
          <w:color w:val="000000"/>
          <w:sz w:val="20"/>
          <w:szCs w:val="20"/>
        </w:rPr>
        <w:t>წლის</w:t>
      </w:r>
      <w:r w:rsidRPr="00FE50F3">
        <w:rPr>
          <w:rFonts w:ascii="Sylfaen" w:hAnsi="Sylfaen" w:cs="BPGNinoMkhedruli-Bold"/>
          <w:bCs/>
          <w:iCs/>
          <w:color w:val="000000"/>
          <w:sz w:val="20"/>
          <w:szCs w:val="20"/>
        </w:rPr>
        <w:t xml:space="preserve"> 28 </w:t>
      </w:r>
      <w:r w:rsidRPr="00FE50F3">
        <w:rPr>
          <w:rFonts w:ascii="Sylfaen" w:hAnsi="Sylfaen" w:cs="Sylfaen"/>
          <w:bCs/>
          <w:iCs/>
          <w:color w:val="000000"/>
          <w:sz w:val="20"/>
          <w:szCs w:val="20"/>
        </w:rPr>
        <w:t>თებერვლიდან</w:t>
      </w:r>
      <w:r w:rsidRPr="00FE50F3">
        <w:rPr>
          <w:rFonts w:ascii="Sylfaen" w:hAnsi="Sylfaen" w:cs="BPGNinoMkhedruli-Bold"/>
          <w:bCs/>
          <w:iCs/>
          <w:color w:val="000000"/>
          <w:sz w:val="20"/>
          <w:szCs w:val="20"/>
        </w:rPr>
        <w:t xml:space="preserve"> 1 </w:t>
      </w:r>
      <w:r w:rsidRPr="00FE50F3">
        <w:rPr>
          <w:rFonts w:ascii="Sylfaen" w:hAnsi="Sylfaen" w:cs="Sylfaen"/>
          <w:bCs/>
          <w:iCs/>
          <w:color w:val="000000"/>
          <w:sz w:val="20"/>
          <w:szCs w:val="20"/>
        </w:rPr>
        <w:t>ივლისამდე</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მოქმედებდა</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საყოველთაო</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ჯანდაცვის</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პროგრამის</w:t>
      </w:r>
      <w:r w:rsidRPr="00FE50F3">
        <w:rPr>
          <w:rFonts w:ascii="Sylfaen" w:hAnsi="Sylfaen" w:cs="Sylfaen"/>
          <w:bCs/>
          <w:iCs/>
          <w:color w:val="000000"/>
          <w:sz w:val="20"/>
          <w:szCs w:val="20"/>
          <w:lang w:val="ka-GE"/>
        </w:rPr>
        <w:t xml:space="preserve"> </w:t>
      </w:r>
      <w:r w:rsidRPr="00FE50F3">
        <w:rPr>
          <w:rFonts w:ascii="Sylfaen" w:hAnsi="Sylfaen" w:cs="Sylfaen"/>
          <w:bCs/>
          <w:iCs/>
          <w:color w:val="000000"/>
          <w:sz w:val="20"/>
          <w:szCs w:val="20"/>
        </w:rPr>
        <w:t>პირველი</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ეტაპ</w:t>
      </w:r>
      <w:r w:rsidRPr="00FE50F3">
        <w:rPr>
          <w:rFonts w:ascii="Sylfaen" w:hAnsi="Sylfaen" w:cs="Sylfaen"/>
          <w:bCs/>
          <w:iCs/>
          <w:color w:val="000000"/>
          <w:sz w:val="20"/>
          <w:szCs w:val="20"/>
          <w:lang w:val="ka-GE"/>
        </w:rPr>
        <w:t>ი, რაც</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გულისხმობდა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პირველადი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ჯანდაცვის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რგოლის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ოჯახის</w:t>
      </w:r>
      <w:r w:rsidRPr="00FE50F3">
        <w:rPr>
          <w:rFonts w:ascii="Sylfaen" w:eastAsia="BPGNinoMedium" w:hAnsi="Sylfaen" w:cs="BPGNinoMedium"/>
          <w:iCs/>
          <w:color w:val="000000"/>
          <w:sz w:val="20"/>
          <w:szCs w:val="20"/>
        </w:rPr>
        <w:t>/</w:t>
      </w:r>
      <w:r w:rsidRPr="00FE50F3">
        <w:rPr>
          <w:rFonts w:ascii="Sylfaen" w:eastAsia="BPGNinoMedium" w:hAnsi="Sylfaen" w:cs="Sylfaen"/>
          <w:iCs/>
          <w:color w:val="000000"/>
          <w:sz w:val="20"/>
          <w:szCs w:val="20"/>
        </w:rPr>
        <w:t>უბნის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ექიმის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მომსახურებას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გადაუდებელი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შემთხვევების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მართვას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როგორც</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ამბულატორიულ</w:t>
      </w:r>
      <w:r w:rsidRPr="00FE50F3">
        <w:rPr>
          <w:rFonts w:ascii="Sylfaen" w:eastAsia="BPGNinoMedium" w:hAnsi="Sylfaen" w:cs="BPGNinoMedium"/>
          <w:iCs/>
          <w:color w:val="000000"/>
          <w:sz w:val="20"/>
          <w:szCs w:val="20"/>
        </w:rPr>
        <w:t>,</w:t>
      </w:r>
      <w:r w:rsidRPr="00FE50F3">
        <w:rPr>
          <w:rFonts w:ascii="Sylfaen" w:eastAsia="BPGNinoMedium" w:hAnsi="Sylfaen" w:cs="BPGNinoMedium"/>
          <w:iCs/>
          <w:color w:val="000000"/>
          <w:sz w:val="20"/>
          <w:szCs w:val="20"/>
          <w:lang w:val="ka-GE"/>
        </w:rPr>
        <w:t xml:space="preserve"> </w:t>
      </w:r>
      <w:r w:rsidRPr="00FE50F3">
        <w:rPr>
          <w:rFonts w:ascii="Sylfaen" w:eastAsia="BPGNinoMedium" w:hAnsi="Sylfaen" w:cs="Sylfaen"/>
          <w:iCs/>
          <w:color w:val="000000"/>
          <w:sz w:val="20"/>
          <w:szCs w:val="20"/>
        </w:rPr>
        <w:t>ასევე</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სტაციონარულ</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დონეზე</w:t>
      </w:r>
      <w:r w:rsidRPr="00FE50F3">
        <w:rPr>
          <w:rFonts w:ascii="Sylfaen" w:eastAsia="BPGNinoMedium" w:hAnsi="Sylfaen" w:cs="BPGNinoMedium"/>
          <w:iCs/>
          <w:color w:val="000000"/>
          <w:sz w:val="20"/>
          <w:szCs w:val="20"/>
        </w:rPr>
        <w:t xml:space="preserve">. </w:t>
      </w:r>
      <w:proofErr w:type="gramStart"/>
      <w:r w:rsidRPr="00FE50F3">
        <w:rPr>
          <w:rFonts w:ascii="Sylfaen" w:eastAsia="BPGNinoMedium" w:hAnsi="Sylfaen" w:cs="Sylfaen"/>
          <w:iCs/>
          <w:color w:val="000000"/>
          <w:sz w:val="20"/>
          <w:szCs w:val="20"/>
        </w:rPr>
        <w:t>ფინანსდებოდა</w:t>
      </w:r>
      <w:proofErr w:type="gramEnd"/>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გადაუდებელი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შემთხვევების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BPGNinoMedium"/>
          <w:iCs/>
          <w:color w:val="000000"/>
          <w:sz w:val="20"/>
          <w:szCs w:val="20"/>
        </w:rPr>
        <w:t>450-</w:t>
      </w:r>
      <w:r w:rsidRPr="00FE50F3">
        <w:rPr>
          <w:rFonts w:ascii="Sylfaen" w:eastAsia="BPGNinoMedium" w:hAnsi="Sylfaen" w:cs="Sylfaen"/>
          <w:iCs/>
          <w:color w:val="000000"/>
          <w:sz w:val="20"/>
          <w:szCs w:val="20"/>
        </w:rPr>
        <w:t>ზე</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მეტი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ნოზოლოგია</w:t>
      </w:r>
      <w:r w:rsidRPr="00FE50F3">
        <w:rPr>
          <w:rFonts w:ascii="Sylfaen" w:eastAsia="BPGNinoMedium" w:hAnsi="Sylfaen" w:cs="BPGNinoMedium"/>
          <w:iCs/>
          <w:color w:val="000000"/>
          <w:sz w:val="20"/>
          <w:szCs w:val="20"/>
        </w:rPr>
        <w:t>.</w:t>
      </w:r>
    </w:p>
    <w:p w:rsidR="00DE6D71" w:rsidRPr="00FE50F3" w:rsidRDefault="00DE6D71" w:rsidP="00FE50F3">
      <w:pPr>
        <w:spacing w:before="240" w:after="240"/>
        <w:ind w:firstLine="540"/>
        <w:jc w:val="both"/>
        <w:rPr>
          <w:rFonts w:ascii="Sylfaen" w:eastAsia="BPGNinoMedium" w:hAnsi="Sylfaen" w:cs="BPGNinoMedium"/>
          <w:iCs/>
          <w:color w:val="000000"/>
          <w:sz w:val="20"/>
          <w:szCs w:val="20"/>
          <w:lang w:val="ka-GE"/>
        </w:rPr>
      </w:pPr>
      <w:r w:rsidRPr="00FE50F3">
        <w:rPr>
          <w:rFonts w:ascii="Sylfaen" w:eastAsia="BPGNinoMedium" w:hAnsi="Sylfaen" w:cs="BPGNinoMedium"/>
          <w:iCs/>
          <w:color w:val="000000"/>
          <w:sz w:val="20"/>
          <w:szCs w:val="20"/>
          <w:lang w:val="ka-GE"/>
        </w:rPr>
        <w:t xml:space="preserve">2013 წლის 19 მაისს </w:t>
      </w:r>
      <w:r w:rsidRPr="00FE50F3">
        <w:rPr>
          <w:rFonts w:ascii="Sylfaen" w:hAnsi="Sylfaen" w:cs="Sylfaen"/>
          <w:sz w:val="20"/>
          <w:szCs w:val="20"/>
        </w:rPr>
        <w:t>საქართველოს</w:t>
      </w:r>
      <w:r w:rsidRPr="00FE50F3">
        <w:rPr>
          <w:rFonts w:ascii="Sylfaen" w:hAnsi="Sylfaen"/>
          <w:sz w:val="20"/>
          <w:szCs w:val="20"/>
        </w:rPr>
        <w:t xml:space="preserve"> </w:t>
      </w:r>
      <w:r w:rsidRPr="00FE50F3">
        <w:rPr>
          <w:rFonts w:ascii="Sylfaen" w:hAnsi="Sylfaen" w:cs="Sylfaen"/>
          <w:sz w:val="20"/>
          <w:szCs w:val="20"/>
        </w:rPr>
        <w:t>მთავრობის</w:t>
      </w:r>
      <w:r w:rsidRPr="00FE50F3">
        <w:rPr>
          <w:rFonts w:ascii="Sylfaen" w:hAnsi="Sylfaen"/>
          <w:sz w:val="20"/>
          <w:szCs w:val="20"/>
        </w:rPr>
        <w:t xml:space="preserve"> 2009  </w:t>
      </w:r>
      <w:r w:rsidRPr="00FE50F3">
        <w:rPr>
          <w:rFonts w:ascii="Sylfaen" w:hAnsi="Sylfaen" w:cs="Sylfaen"/>
          <w:sz w:val="20"/>
          <w:szCs w:val="20"/>
        </w:rPr>
        <w:t>წლის</w:t>
      </w:r>
      <w:r w:rsidRPr="00FE50F3">
        <w:rPr>
          <w:rFonts w:ascii="Sylfaen" w:hAnsi="Sylfaen"/>
          <w:sz w:val="20"/>
          <w:szCs w:val="20"/>
        </w:rPr>
        <w:t xml:space="preserve"> 9 </w:t>
      </w:r>
      <w:r w:rsidRPr="00FE50F3">
        <w:rPr>
          <w:rFonts w:ascii="Sylfaen" w:hAnsi="Sylfaen" w:cs="Sylfaen"/>
          <w:sz w:val="20"/>
          <w:szCs w:val="20"/>
        </w:rPr>
        <w:t>დეკემბრის</w:t>
      </w:r>
      <w:r w:rsidRPr="00FE50F3">
        <w:rPr>
          <w:rFonts w:ascii="Sylfaen" w:hAnsi="Sylfaen"/>
          <w:sz w:val="20"/>
          <w:szCs w:val="20"/>
        </w:rPr>
        <w:t xml:space="preserve"> N218 </w:t>
      </w:r>
      <w:r w:rsidRPr="00FE50F3">
        <w:rPr>
          <w:rFonts w:ascii="Sylfaen" w:hAnsi="Sylfaen" w:cs="Sylfaen"/>
          <w:sz w:val="20"/>
          <w:szCs w:val="20"/>
        </w:rPr>
        <w:t>დადგენილებით</w:t>
      </w:r>
      <w:r w:rsidRPr="00FE50F3">
        <w:rPr>
          <w:rFonts w:ascii="Sylfaen" w:hAnsi="Sylfaen"/>
          <w:sz w:val="20"/>
          <w:szCs w:val="20"/>
        </w:rPr>
        <w:t xml:space="preserve"> </w:t>
      </w:r>
      <w:r w:rsidRPr="00FE50F3">
        <w:rPr>
          <w:rFonts w:ascii="Sylfaen" w:hAnsi="Sylfaen" w:cs="Sylfaen"/>
          <w:sz w:val="20"/>
          <w:szCs w:val="20"/>
        </w:rPr>
        <w:t>განსაზღვრული</w:t>
      </w:r>
      <w:r w:rsidRPr="00FE50F3">
        <w:rPr>
          <w:rFonts w:ascii="Sylfaen" w:hAnsi="Sylfaen"/>
          <w:sz w:val="20"/>
          <w:szCs w:val="20"/>
        </w:rPr>
        <w:t xml:space="preserve"> </w:t>
      </w:r>
      <w:r w:rsidRPr="00FE50F3">
        <w:rPr>
          <w:rFonts w:ascii="Sylfaen" w:hAnsi="Sylfaen" w:cs="Sylfaen"/>
          <w:sz w:val="20"/>
          <w:szCs w:val="20"/>
        </w:rPr>
        <w:t>სადაზღვევო</w:t>
      </w:r>
      <w:r w:rsidRPr="00FE50F3">
        <w:rPr>
          <w:rFonts w:ascii="Sylfaen" w:hAnsi="Sylfaen"/>
          <w:sz w:val="20"/>
          <w:szCs w:val="20"/>
        </w:rPr>
        <w:t xml:space="preserve"> </w:t>
      </w:r>
      <w:r w:rsidRPr="00FE50F3">
        <w:rPr>
          <w:rFonts w:ascii="Sylfaen" w:hAnsi="Sylfaen" w:cs="Sylfaen"/>
          <w:sz w:val="20"/>
          <w:szCs w:val="20"/>
        </w:rPr>
        <w:t>პროგრამიდან</w:t>
      </w:r>
      <w:r w:rsidRPr="00FE50F3">
        <w:rPr>
          <w:rFonts w:ascii="Sylfaen" w:hAnsi="Sylfaen"/>
          <w:sz w:val="20"/>
          <w:szCs w:val="20"/>
        </w:rPr>
        <w:t xml:space="preserve">  </w:t>
      </w:r>
      <w:r w:rsidRPr="00FE50F3">
        <w:rPr>
          <w:rFonts w:ascii="Sylfaen" w:hAnsi="Sylfaen" w:cs="Sylfaen"/>
          <w:sz w:val="20"/>
          <w:szCs w:val="20"/>
        </w:rPr>
        <w:t>შ</w:t>
      </w:r>
      <w:r w:rsidRPr="00FE50F3">
        <w:rPr>
          <w:rFonts w:ascii="Sylfaen" w:hAnsi="Sylfaen"/>
          <w:sz w:val="20"/>
          <w:szCs w:val="20"/>
        </w:rPr>
        <w:t>.</w:t>
      </w:r>
      <w:r w:rsidRPr="00FE50F3">
        <w:rPr>
          <w:rFonts w:ascii="Sylfaen" w:hAnsi="Sylfaen" w:cs="Sylfaen"/>
          <w:sz w:val="20"/>
          <w:szCs w:val="20"/>
        </w:rPr>
        <w:t>პ</w:t>
      </w:r>
      <w:r w:rsidRPr="00FE50F3">
        <w:rPr>
          <w:rFonts w:ascii="Sylfaen" w:hAnsi="Sylfaen"/>
          <w:sz w:val="20"/>
          <w:szCs w:val="20"/>
        </w:rPr>
        <w:t>.</w:t>
      </w:r>
      <w:r w:rsidRPr="00FE50F3">
        <w:rPr>
          <w:rFonts w:ascii="Sylfaen" w:hAnsi="Sylfaen" w:cs="Sylfaen"/>
          <w:sz w:val="20"/>
          <w:szCs w:val="20"/>
        </w:rPr>
        <w:t>ს</w:t>
      </w:r>
      <w:r w:rsidRPr="00FE50F3">
        <w:rPr>
          <w:rFonts w:ascii="Sylfaen" w:hAnsi="Sylfaen"/>
          <w:sz w:val="20"/>
          <w:szCs w:val="20"/>
        </w:rPr>
        <w:t xml:space="preserve"> “ </w:t>
      </w:r>
      <w:r w:rsidRPr="00FE50F3">
        <w:rPr>
          <w:rFonts w:ascii="Sylfaen" w:hAnsi="Sylfaen" w:cs="Sylfaen"/>
          <w:sz w:val="20"/>
          <w:szCs w:val="20"/>
        </w:rPr>
        <w:t>სადაზღვევო</w:t>
      </w:r>
      <w:r w:rsidRPr="00FE50F3">
        <w:rPr>
          <w:rFonts w:ascii="Sylfaen" w:hAnsi="Sylfaen"/>
          <w:sz w:val="20"/>
          <w:szCs w:val="20"/>
        </w:rPr>
        <w:t xml:space="preserve"> </w:t>
      </w:r>
      <w:r w:rsidRPr="00FE50F3">
        <w:rPr>
          <w:rFonts w:ascii="Sylfaen" w:hAnsi="Sylfaen" w:cs="Sylfaen"/>
          <w:sz w:val="20"/>
          <w:szCs w:val="20"/>
        </w:rPr>
        <w:t>კომპანია</w:t>
      </w:r>
      <w:r w:rsidRPr="00FE50F3">
        <w:rPr>
          <w:rFonts w:ascii="Sylfaen" w:hAnsi="Sylfaen"/>
          <w:sz w:val="20"/>
          <w:szCs w:val="20"/>
        </w:rPr>
        <w:t xml:space="preserve"> </w:t>
      </w:r>
      <w:r w:rsidRPr="00FE50F3">
        <w:rPr>
          <w:rFonts w:ascii="Sylfaen" w:hAnsi="Sylfaen" w:cs="Sylfaen"/>
          <w:sz w:val="20"/>
          <w:szCs w:val="20"/>
        </w:rPr>
        <w:t>ალფას</w:t>
      </w:r>
      <w:r w:rsidRPr="00FE50F3">
        <w:rPr>
          <w:rFonts w:ascii="Sylfaen" w:hAnsi="Sylfaen"/>
          <w:sz w:val="20"/>
          <w:szCs w:val="20"/>
        </w:rPr>
        <w:t xml:space="preserve">” </w:t>
      </w:r>
      <w:r w:rsidRPr="00FE50F3">
        <w:rPr>
          <w:rFonts w:ascii="Sylfaen" w:hAnsi="Sylfaen" w:cs="Sylfaen"/>
          <w:sz w:val="20"/>
          <w:szCs w:val="20"/>
        </w:rPr>
        <w:t>გასვლის</w:t>
      </w:r>
      <w:r w:rsidRPr="00FE50F3">
        <w:rPr>
          <w:rFonts w:ascii="Sylfaen" w:hAnsi="Sylfaen"/>
          <w:sz w:val="20"/>
          <w:szCs w:val="20"/>
        </w:rPr>
        <w:t xml:space="preserve"> </w:t>
      </w:r>
      <w:r w:rsidRPr="00FE50F3">
        <w:rPr>
          <w:rFonts w:ascii="Sylfaen" w:hAnsi="Sylfaen" w:cs="Sylfaen"/>
          <w:sz w:val="20"/>
          <w:szCs w:val="20"/>
          <w:lang w:val="ka-GE"/>
        </w:rPr>
        <w:t xml:space="preserve">შემდეგ საყოველთაო ჯანდაცვის პროგრამაში ჩაერთო საქართველოს მთავრობის </w:t>
      </w:r>
      <w:r w:rsidRPr="00FE50F3">
        <w:rPr>
          <w:rFonts w:ascii="Sylfaen" w:hAnsi="Sylfaen"/>
          <w:sz w:val="20"/>
          <w:szCs w:val="20"/>
        </w:rPr>
        <w:t xml:space="preserve">2009  </w:t>
      </w:r>
      <w:r w:rsidRPr="00FE50F3">
        <w:rPr>
          <w:rFonts w:ascii="Sylfaen" w:hAnsi="Sylfaen" w:cs="Sylfaen"/>
          <w:sz w:val="20"/>
          <w:szCs w:val="20"/>
        </w:rPr>
        <w:t>წლის</w:t>
      </w:r>
      <w:r w:rsidRPr="00FE50F3">
        <w:rPr>
          <w:rFonts w:ascii="Sylfaen" w:hAnsi="Sylfaen"/>
          <w:sz w:val="20"/>
          <w:szCs w:val="20"/>
        </w:rPr>
        <w:t xml:space="preserve"> 9 </w:t>
      </w:r>
      <w:r w:rsidRPr="00FE50F3">
        <w:rPr>
          <w:rFonts w:ascii="Sylfaen" w:hAnsi="Sylfaen" w:cs="Sylfaen"/>
          <w:sz w:val="20"/>
          <w:szCs w:val="20"/>
        </w:rPr>
        <w:t>დეკემბრის</w:t>
      </w:r>
      <w:r w:rsidRPr="00FE50F3">
        <w:rPr>
          <w:rFonts w:ascii="Sylfaen" w:hAnsi="Sylfaen"/>
          <w:sz w:val="20"/>
          <w:szCs w:val="20"/>
        </w:rPr>
        <w:t xml:space="preserve"> N218 </w:t>
      </w:r>
      <w:r w:rsidRPr="00FE50F3">
        <w:rPr>
          <w:rFonts w:ascii="Sylfaen" w:hAnsi="Sylfaen" w:cs="Sylfaen"/>
          <w:sz w:val="20"/>
          <w:szCs w:val="20"/>
        </w:rPr>
        <w:t>დადგენილები</w:t>
      </w:r>
      <w:r w:rsidRPr="00FE50F3">
        <w:rPr>
          <w:rFonts w:ascii="Sylfaen" w:hAnsi="Sylfaen" w:cs="Sylfaen"/>
          <w:sz w:val="20"/>
          <w:szCs w:val="20"/>
          <w:lang w:val="ka-GE"/>
        </w:rPr>
        <w:t xml:space="preserve">ს ქ. თბილისის, გურიისა და შიდა ქართლის რეგიონის ბენეფიციარები, რომელთა სამედიცინო მომსახურების პირობები უცვლელი დარჩა და განისაზღვრა </w:t>
      </w:r>
      <w:r w:rsidRPr="00FE50F3">
        <w:rPr>
          <w:rFonts w:ascii="Sylfaen" w:hAnsi="Sylfaen" w:cs="Sylfaen"/>
          <w:sz w:val="20"/>
          <w:szCs w:val="20"/>
        </w:rPr>
        <w:t>საქართველოს</w:t>
      </w:r>
      <w:r w:rsidRPr="00FE50F3">
        <w:rPr>
          <w:rFonts w:ascii="Sylfaen" w:hAnsi="Sylfaen"/>
          <w:sz w:val="20"/>
          <w:szCs w:val="20"/>
        </w:rPr>
        <w:t xml:space="preserve"> </w:t>
      </w:r>
      <w:r w:rsidRPr="00FE50F3">
        <w:rPr>
          <w:rFonts w:ascii="Sylfaen" w:hAnsi="Sylfaen" w:cs="Sylfaen"/>
          <w:sz w:val="20"/>
          <w:szCs w:val="20"/>
        </w:rPr>
        <w:t>მთავრობის</w:t>
      </w:r>
      <w:r w:rsidRPr="00FE50F3">
        <w:rPr>
          <w:rFonts w:ascii="Sylfaen" w:hAnsi="Sylfaen"/>
          <w:sz w:val="20"/>
          <w:szCs w:val="20"/>
        </w:rPr>
        <w:t xml:space="preserve"> 2013 </w:t>
      </w:r>
      <w:r w:rsidRPr="00FE50F3">
        <w:rPr>
          <w:rFonts w:ascii="Sylfaen" w:hAnsi="Sylfaen" w:cs="Sylfaen"/>
          <w:sz w:val="20"/>
          <w:szCs w:val="20"/>
        </w:rPr>
        <w:t>წლის</w:t>
      </w:r>
      <w:r w:rsidRPr="00FE50F3">
        <w:rPr>
          <w:rFonts w:ascii="Sylfaen" w:hAnsi="Sylfaen"/>
          <w:sz w:val="20"/>
          <w:szCs w:val="20"/>
        </w:rPr>
        <w:t xml:space="preserve"> 21 </w:t>
      </w:r>
      <w:r w:rsidRPr="00FE50F3">
        <w:rPr>
          <w:rFonts w:ascii="Sylfaen" w:hAnsi="Sylfaen" w:cs="Sylfaen"/>
          <w:sz w:val="20"/>
          <w:szCs w:val="20"/>
        </w:rPr>
        <w:t>თებერვლის</w:t>
      </w:r>
      <w:r w:rsidRPr="00FE50F3">
        <w:rPr>
          <w:rFonts w:ascii="Sylfaen" w:hAnsi="Sylfaen"/>
          <w:sz w:val="20"/>
          <w:szCs w:val="20"/>
        </w:rPr>
        <w:t xml:space="preserve"> N36 </w:t>
      </w:r>
      <w:r w:rsidRPr="00FE50F3">
        <w:rPr>
          <w:rFonts w:ascii="Sylfaen" w:hAnsi="Sylfaen" w:cs="Sylfaen"/>
          <w:sz w:val="20"/>
          <w:szCs w:val="20"/>
        </w:rPr>
        <w:t>დადგენილები</w:t>
      </w:r>
      <w:r w:rsidRPr="00FE50F3">
        <w:rPr>
          <w:rFonts w:ascii="Sylfaen" w:hAnsi="Sylfaen" w:cs="Sylfaen"/>
          <w:sz w:val="20"/>
          <w:szCs w:val="20"/>
          <w:lang w:val="ka-GE"/>
        </w:rPr>
        <w:t xml:space="preserve">თ.  </w:t>
      </w:r>
    </w:p>
    <w:p w:rsidR="00DE6D71" w:rsidRPr="00FE50F3" w:rsidRDefault="00DE6D71" w:rsidP="00FE50F3">
      <w:pPr>
        <w:autoSpaceDE w:val="0"/>
        <w:autoSpaceDN w:val="0"/>
        <w:adjustRightInd w:val="0"/>
        <w:spacing w:before="240" w:after="240"/>
        <w:ind w:firstLine="540"/>
        <w:jc w:val="both"/>
        <w:rPr>
          <w:rFonts w:ascii="Sylfaen" w:eastAsia="BPGNinoMedium" w:hAnsi="Sylfaen" w:cs="BPGNinoMedium"/>
          <w:iCs/>
          <w:color w:val="000000"/>
          <w:sz w:val="20"/>
          <w:szCs w:val="20"/>
        </w:rPr>
      </w:pPr>
      <w:r w:rsidRPr="00FE50F3">
        <w:rPr>
          <w:rFonts w:ascii="Sylfaen" w:hAnsi="Sylfaen" w:cs="BPGNinoMkhedruli-Bold"/>
          <w:bCs/>
          <w:iCs/>
          <w:color w:val="000000"/>
          <w:sz w:val="20"/>
          <w:szCs w:val="20"/>
          <w:lang w:val="ka-GE"/>
        </w:rPr>
        <w:t xml:space="preserve">2013 წლის </w:t>
      </w:r>
      <w:r w:rsidRPr="00FE50F3">
        <w:rPr>
          <w:rFonts w:ascii="Sylfaen" w:hAnsi="Sylfaen" w:cs="BPGNinoMkhedruli-Bold"/>
          <w:bCs/>
          <w:iCs/>
          <w:color w:val="000000"/>
          <w:sz w:val="20"/>
          <w:szCs w:val="20"/>
        </w:rPr>
        <w:t xml:space="preserve">1 </w:t>
      </w:r>
      <w:r w:rsidRPr="00FE50F3">
        <w:rPr>
          <w:rFonts w:ascii="Sylfaen" w:hAnsi="Sylfaen" w:cs="Sylfaen"/>
          <w:bCs/>
          <w:iCs/>
          <w:color w:val="000000"/>
          <w:sz w:val="20"/>
          <w:szCs w:val="20"/>
        </w:rPr>
        <w:t>ივლისიდან</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ამოქმედდა</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საყოველთაო</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ჯანდაცვის</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პროგრამის</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მეორე</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ეტაპი</w:t>
      </w:r>
      <w:r w:rsidRPr="00FE50F3">
        <w:rPr>
          <w:rFonts w:ascii="Sylfaen" w:hAnsi="Sylfaen" w:cs="Sylfaen"/>
          <w:bCs/>
          <w:iCs/>
          <w:color w:val="000000"/>
          <w:sz w:val="20"/>
          <w:szCs w:val="20"/>
          <w:lang w:val="ka-GE"/>
        </w:rPr>
        <w:t xml:space="preserve">. </w:t>
      </w:r>
      <w:proofErr w:type="gramStart"/>
      <w:r w:rsidRPr="00FE50F3">
        <w:rPr>
          <w:rFonts w:ascii="Sylfaen" w:eastAsia="BPGNinoMedium" w:hAnsi="Sylfaen" w:cs="Sylfaen"/>
          <w:iCs/>
          <w:color w:val="000000"/>
          <w:sz w:val="20"/>
          <w:szCs w:val="20"/>
        </w:rPr>
        <w:t>თუკი</w:t>
      </w:r>
      <w:proofErr w:type="gramEnd"/>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პირველ</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ეტაპზე</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lang w:val="ka-GE"/>
        </w:rPr>
        <w:t>პროგრამა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მოქალაქეებს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მომსახურების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BPGNinoMedium"/>
          <w:iCs/>
          <w:color w:val="000000"/>
          <w:sz w:val="20"/>
          <w:szCs w:val="20"/>
        </w:rPr>
        <w:t xml:space="preserve">3 </w:t>
      </w:r>
      <w:r w:rsidRPr="00FE50F3">
        <w:rPr>
          <w:rFonts w:ascii="Sylfaen" w:eastAsia="BPGNinoMedium" w:hAnsi="Sylfaen" w:cs="Sylfaen"/>
          <w:iCs/>
          <w:color w:val="000000"/>
          <w:sz w:val="20"/>
          <w:szCs w:val="20"/>
        </w:rPr>
        <w:t>ბლოკს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სთავაზობდა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მეორე</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ეტაპზე</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პროგრამა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სერვისების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BPGNinoMedium"/>
          <w:iCs/>
          <w:color w:val="000000"/>
          <w:sz w:val="20"/>
          <w:szCs w:val="20"/>
        </w:rPr>
        <w:t xml:space="preserve">6 </w:t>
      </w:r>
      <w:r w:rsidRPr="00FE50F3">
        <w:rPr>
          <w:rFonts w:ascii="Sylfaen" w:eastAsia="BPGNinoMedium" w:hAnsi="Sylfaen" w:cs="Sylfaen"/>
          <w:iCs/>
          <w:color w:val="000000"/>
          <w:sz w:val="20"/>
          <w:szCs w:val="20"/>
        </w:rPr>
        <w:t>ძირითად</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ბლოკს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მოიცავს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კერძოდ</w:t>
      </w:r>
      <w:r w:rsidRPr="00FE50F3">
        <w:rPr>
          <w:rFonts w:ascii="Sylfaen" w:eastAsia="BPGNinoMedium" w:hAnsi="Sylfaen" w:cs="BPGNinoMedium"/>
          <w:iCs/>
          <w:color w:val="000000"/>
          <w:sz w:val="20"/>
          <w:szCs w:val="20"/>
        </w:rPr>
        <w:t>:</w:t>
      </w:r>
    </w:p>
    <w:p w:rsidR="00DE6D71" w:rsidRPr="00FE50F3" w:rsidRDefault="00DE6D71" w:rsidP="00FE50F3">
      <w:pPr>
        <w:pStyle w:val="ListParagraph"/>
        <w:numPr>
          <w:ilvl w:val="0"/>
          <w:numId w:val="2"/>
        </w:numPr>
        <w:autoSpaceDE w:val="0"/>
        <w:autoSpaceDN w:val="0"/>
        <w:adjustRightInd w:val="0"/>
        <w:spacing w:before="240" w:after="240"/>
        <w:ind w:left="0" w:firstLine="540"/>
        <w:jc w:val="both"/>
        <w:rPr>
          <w:rFonts w:ascii="Sylfaen" w:eastAsia="BPGNinoMedium" w:hAnsi="Sylfaen" w:cs="BPGNinoMedium"/>
          <w:iCs/>
          <w:color w:val="000000"/>
          <w:sz w:val="20"/>
          <w:szCs w:val="20"/>
        </w:rPr>
      </w:pPr>
      <w:r w:rsidRPr="00FE50F3">
        <w:rPr>
          <w:rFonts w:ascii="Sylfaen" w:eastAsia="BPGNinoMedium" w:hAnsi="Sylfaen" w:cs="Sylfaen"/>
          <w:iCs/>
          <w:color w:val="000000"/>
          <w:sz w:val="20"/>
          <w:szCs w:val="20"/>
        </w:rPr>
        <w:t>პირველადი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ჯანდაცვის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გაფართოებულ</w:t>
      </w:r>
      <w:r w:rsidRPr="00FE50F3">
        <w:rPr>
          <w:rFonts w:ascii="Sylfaen" w:eastAsia="BPGNinoMedium" w:hAnsi="Sylfaen" w:cs="Sylfaen"/>
          <w:iCs/>
          <w:color w:val="000000"/>
          <w:sz w:val="20"/>
          <w:szCs w:val="20"/>
          <w:lang w:val="ka-GE"/>
        </w:rPr>
        <w:t>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მომსახურება</w:t>
      </w:r>
      <w:r w:rsidRPr="00FE50F3">
        <w:rPr>
          <w:rFonts w:ascii="Sylfaen" w:eastAsia="BPGNinoMedium" w:hAnsi="Sylfaen" w:cs="BPGNinoMedium"/>
          <w:iCs/>
          <w:color w:val="000000"/>
          <w:sz w:val="20"/>
          <w:szCs w:val="20"/>
        </w:rPr>
        <w:t>;</w:t>
      </w:r>
    </w:p>
    <w:p w:rsidR="00DE6D71" w:rsidRPr="00FE50F3" w:rsidRDefault="00DE6D71" w:rsidP="00FE50F3">
      <w:pPr>
        <w:pStyle w:val="ListParagraph"/>
        <w:numPr>
          <w:ilvl w:val="0"/>
          <w:numId w:val="2"/>
        </w:numPr>
        <w:autoSpaceDE w:val="0"/>
        <w:autoSpaceDN w:val="0"/>
        <w:adjustRightInd w:val="0"/>
        <w:spacing w:before="240" w:after="240"/>
        <w:ind w:left="0" w:firstLine="540"/>
        <w:jc w:val="both"/>
        <w:rPr>
          <w:rFonts w:ascii="Sylfaen" w:eastAsia="BPGNinoMedium" w:hAnsi="Sylfaen" w:cs="BPGNinoMedium"/>
          <w:iCs/>
          <w:color w:val="000000"/>
          <w:sz w:val="20"/>
          <w:szCs w:val="20"/>
        </w:rPr>
      </w:pPr>
      <w:r w:rsidRPr="00FE50F3">
        <w:rPr>
          <w:rFonts w:ascii="Sylfaen" w:eastAsia="BPGNinoMedium" w:hAnsi="Sylfaen" w:cs="Sylfaen"/>
          <w:iCs/>
          <w:color w:val="000000"/>
          <w:sz w:val="20"/>
          <w:szCs w:val="20"/>
        </w:rPr>
        <w:t>გადაუდებელ</w:t>
      </w:r>
      <w:r w:rsidRPr="00FE50F3">
        <w:rPr>
          <w:rFonts w:ascii="Sylfaen" w:eastAsia="BPGNinoMedium" w:hAnsi="Sylfaen" w:cs="Sylfaen"/>
          <w:iCs/>
          <w:color w:val="000000"/>
          <w:sz w:val="20"/>
          <w:szCs w:val="20"/>
          <w:lang w:val="ka-GE"/>
        </w:rPr>
        <w:t>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ამბულატორიულ</w:t>
      </w:r>
      <w:r w:rsidRPr="00FE50F3">
        <w:rPr>
          <w:rFonts w:ascii="Sylfaen" w:eastAsia="BPGNinoMedium" w:hAnsi="Sylfaen" w:cs="Sylfaen"/>
          <w:iCs/>
          <w:color w:val="000000"/>
          <w:sz w:val="20"/>
          <w:szCs w:val="20"/>
          <w:lang w:val="ka-GE"/>
        </w:rPr>
        <w:t>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დახმარება</w:t>
      </w:r>
      <w:r w:rsidRPr="00FE50F3">
        <w:rPr>
          <w:rFonts w:ascii="Sylfaen" w:eastAsia="BPGNinoMedium" w:hAnsi="Sylfaen" w:cs="BPGNinoMedium"/>
          <w:iCs/>
          <w:color w:val="000000"/>
          <w:sz w:val="20"/>
          <w:szCs w:val="20"/>
        </w:rPr>
        <w:t>;</w:t>
      </w:r>
    </w:p>
    <w:p w:rsidR="00DE6D71" w:rsidRPr="00FE50F3" w:rsidRDefault="00DE6D71" w:rsidP="00FE50F3">
      <w:pPr>
        <w:pStyle w:val="ListParagraph"/>
        <w:numPr>
          <w:ilvl w:val="0"/>
          <w:numId w:val="2"/>
        </w:numPr>
        <w:autoSpaceDE w:val="0"/>
        <w:autoSpaceDN w:val="0"/>
        <w:adjustRightInd w:val="0"/>
        <w:spacing w:before="240" w:after="240"/>
        <w:ind w:left="0" w:firstLine="540"/>
        <w:jc w:val="both"/>
        <w:rPr>
          <w:rFonts w:ascii="Sylfaen" w:eastAsia="BPGNinoMedium" w:hAnsi="Sylfaen" w:cs="BPGNinoMedium"/>
          <w:iCs/>
          <w:color w:val="000000"/>
          <w:sz w:val="20"/>
          <w:szCs w:val="20"/>
        </w:rPr>
      </w:pPr>
      <w:r w:rsidRPr="00FE50F3">
        <w:rPr>
          <w:rFonts w:ascii="Sylfaen" w:eastAsia="BPGNinoMedium" w:hAnsi="Sylfaen" w:cs="Sylfaen"/>
          <w:iCs/>
          <w:color w:val="000000"/>
          <w:sz w:val="20"/>
          <w:szCs w:val="20"/>
        </w:rPr>
        <w:t>გაფართოებულ</w:t>
      </w:r>
      <w:r w:rsidRPr="00FE50F3">
        <w:rPr>
          <w:rFonts w:ascii="Sylfaen" w:eastAsia="BPGNinoMedium" w:hAnsi="Sylfaen" w:cs="Sylfaen"/>
          <w:iCs/>
          <w:color w:val="000000"/>
          <w:sz w:val="20"/>
          <w:szCs w:val="20"/>
          <w:lang w:val="ka-GE"/>
        </w:rPr>
        <w:t>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გადაუდებელ</w:t>
      </w:r>
      <w:r w:rsidRPr="00FE50F3">
        <w:rPr>
          <w:rFonts w:ascii="Sylfaen" w:eastAsia="BPGNinoMedium" w:hAnsi="Sylfaen" w:cs="Sylfaen"/>
          <w:iCs/>
          <w:color w:val="000000"/>
          <w:sz w:val="20"/>
          <w:szCs w:val="20"/>
          <w:lang w:val="ka-GE"/>
        </w:rPr>
        <w:t>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სტაციონარულ</w:t>
      </w:r>
      <w:r w:rsidRPr="00FE50F3">
        <w:rPr>
          <w:rFonts w:ascii="Sylfaen" w:eastAsia="BPGNinoMedium" w:hAnsi="Sylfaen" w:cs="Sylfaen"/>
          <w:iCs/>
          <w:color w:val="000000"/>
          <w:sz w:val="20"/>
          <w:szCs w:val="20"/>
          <w:lang w:val="ka-GE"/>
        </w:rPr>
        <w:t>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მომსახურება</w:t>
      </w:r>
      <w:r w:rsidRPr="00FE50F3">
        <w:rPr>
          <w:rFonts w:ascii="Sylfaen" w:eastAsia="BPGNinoMedium" w:hAnsi="Sylfaen" w:cs="BPGNinoMedium"/>
          <w:iCs/>
          <w:color w:val="000000"/>
          <w:sz w:val="20"/>
          <w:szCs w:val="20"/>
        </w:rPr>
        <w:t>;</w:t>
      </w:r>
    </w:p>
    <w:p w:rsidR="00DE6D71" w:rsidRPr="00FE50F3" w:rsidRDefault="00DE6D71" w:rsidP="00FE50F3">
      <w:pPr>
        <w:pStyle w:val="ListParagraph"/>
        <w:numPr>
          <w:ilvl w:val="0"/>
          <w:numId w:val="2"/>
        </w:numPr>
        <w:autoSpaceDE w:val="0"/>
        <w:autoSpaceDN w:val="0"/>
        <w:adjustRightInd w:val="0"/>
        <w:spacing w:before="240" w:after="240"/>
        <w:ind w:left="0" w:firstLine="540"/>
        <w:jc w:val="both"/>
        <w:rPr>
          <w:rFonts w:ascii="Sylfaen" w:eastAsia="BPGNinoMedium" w:hAnsi="Sylfaen" w:cs="BPGNinoMedium"/>
          <w:iCs/>
          <w:sz w:val="20"/>
          <w:szCs w:val="20"/>
        </w:rPr>
      </w:pPr>
      <w:r w:rsidRPr="00FE50F3">
        <w:rPr>
          <w:rFonts w:ascii="Sylfaen" w:eastAsia="BPGNinoMedium" w:hAnsi="Sylfaen" w:cs="Sylfaen"/>
          <w:iCs/>
          <w:sz w:val="20"/>
          <w:szCs w:val="20"/>
        </w:rPr>
        <w:t>გეგმურ</w:t>
      </w:r>
      <w:r w:rsidRPr="00FE50F3">
        <w:rPr>
          <w:rFonts w:ascii="Sylfaen" w:eastAsia="BPGNinoMedium" w:hAnsi="Sylfaen" w:cs="Sylfaen"/>
          <w:iCs/>
          <w:sz w:val="20"/>
          <w:szCs w:val="20"/>
          <w:lang w:val="ka-GE"/>
        </w:rPr>
        <w:t>ი</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ქირურგიულ</w:t>
      </w:r>
      <w:r w:rsidRPr="00FE50F3">
        <w:rPr>
          <w:rFonts w:ascii="Sylfaen" w:eastAsia="BPGNinoMedium" w:hAnsi="Sylfaen" w:cs="Sylfaen"/>
          <w:iCs/>
          <w:sz w:val="20"/>
          <w:szCs w:val="20"/>
          <w:lang w:val="ka-GE"/>
        </w:rPr>
        <w:t>ი</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ოპერაციებ</w:t>
      </w:r>
      <w:r w:rsidRPr="00FE50F3">
        <w:rPr>
          <w:rFonts w:ascii="Sylfaen" w:eastAsia="BPGNinoMedium" w:hAnsi="Sylfaen" w:cs="Sylfaen"/>
          <w:iCs/>
          <w:sz w:val="20"/>
          <w:szCs w:val="20"/>
          <w:lang w:val="ka-GE"/>
        </w:rPr>
        <w:t>ი</w:t>
      </w:r>
      <w:r w:rsidRPr="00FE50F3">
        <w:rPr>
          <w:rFonts w:ascii="Sylfaen" w:eastAsia="BPGNinoMedium" w:hAnsi="Sylfaen" w:cs="BPGNinoMedium"/>
          <w:iCs/>
          <w:sz w:val="20"/>
          <w:szCs w:val="20"/>
        </w:rPr>
        <w:t>;</w:t>
      </w:r>
    </w:p>
    <w:p w:rsidR="00DE6D71" w:rsidRPr="00FE50F3" w:rsidRDefault="00DE6D71" w:rsidP="00FE50F3">
      <w:pPr>
        <w:pStyle w:val="ListParagraph"/>
        <w:numPr>
          <w:ilvl w:val="0"/>
          <w:numId w:val="2"/>
        </w:numPr>
        <w:autoSpaceDE w:val="0"/>
        <w:autoSpaceDN w:val="0"/>
        <w:adjustRightInd w:val="0"/>
        <w:spacing w:before="240" w:after="240"/>
        <w:ind w:left="0" w:firstLine="540"/>
        <w:jc w:val="both"/>
        <w:rPr>
          <w:rFonts w:ascii="Sylfaen" w:eastAsia="BPGNinoMedium" w:hAnsi="Sylfaen" w:cs="BPGNinoMedium"/>
          <w:iCs/>
          <w:sz w:val="20"/>
          <w:szCs w:val="20"/>
        </w:rPr>
      </w:pPr>
      <w:r w:rsidRPr="00FE50F3">
        <w:rPr>
          <w:rFonts w:ascii="Sylfaen" w:eastAsia="BPGNinoMedium" w:hAnsi="Sylfaen" w:cs="Sylfaen"/>
          <w:iCs/>
          <w:sz w:val="20"/>
          <w:szCs w:val="20"/>
        </w:rPr>
        <w:t>ონკოლოგიური</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დაავადებების</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მკურნალობა</w:t>
      </w:r>
      <w:r w:rsidRPr="00FE50F3">
        <w:rPr>
          <w:rFonts w:ascii="Sylfaen" w:eastAsia="BPGNinoMedium" w:hAnsi="Sylfaen" w:cs="BPGNinoMedium"/>
          <w:iCs/>
          <w:sz w:val="20"/>
          <w:szCs w:val="20"/>
        </w:rPr>
        <w:t>;</w:t>
      </w:r>
    </w:p>
    <w:p w:rsidR="00DE6D71" w:rsidRPr="00FE50F3" w:rsidRDefault="00DE6D71" w:rsidP="00FE50F3">
      <w:pPr>
        <w:pStyle w:val="ListParagraph"/>
        <w:numPr>
          <w:ilvl w:val="0"/>
          <w:numId w:val="2"/>
        </w:numPr>
        <w:autoSpaceDE w:val="0"/>
        <w:autoSpaceDN w:val="0"/>
        <w:adjustRightInd w:val="0"/>
        <w:spacing w:before="240" w:after="240"/>
        <w:ind w:left="0" w:firstLine="540"/>
        <w:jc w:val="both"/>
        <w:rPr>
          <w:rFonts w:ascii="Sylfaen" w:eastAsia="BPGNinoMedium" w:hAnsi="Sylfaen" w:cs="BPGNinoMedium"/>
          <w:iCs/>
          <w:sz w:val="20"/>
          <w:szCs w:val="20"/>
        </w:rPr>
      </w:pPr>
      <w:proofErr w:type="gramStart"/>
      <w:r w:rsidRPr="00FE50F3">
        <w:rPr>
          <w:rFonts w:ascii="Sylfaen" w:eastAsia="BPGNinoMedium" w:hAnsi="Sylfaen" w:cs="Sylfaen"/>
          <w:iCs/>
          <w:sz w:val="20"/>
          <w:szCs w:val="20"/>
        </w:rPr>
        <w:t>მშობიარობა</w:t>
      </w:r>
      <w:proofErr w:type="gramEnd"/>
      <w:r w:rsidRPr="00FE50F3">
        <w:rPr>
          <w:rFonts w:ascii="Sylfaen" w:eastAsia="BPGNinoMedium" w:hAnsi="Sylfaen" w:cs="BPGNinoMedium"/>
          <w:iCs/>
          <w:sz w:val="20"/>
          <w:szCs w:val="20"/>
        </w:rPr>
        <w:t>.</w:t>
      </w:r>
    </w:p>
    <w:p w:rsidR="00DE6D71" w:rsidRPr="00FE50F3" w:rsidRDefault="00DE6D71" w:rsidP="00FE50F3">
      <w:pPr>
        <w:autoSpaceDE w:val="0"/>
        <w:autoSpaceDN w:val="0"/>
        <w:adjustRightInd w:val="0"/>
        <w:spacing w:before="240" w:after="240"/>
        <w:ind w:firstLine="540"/>
        <w:jc w:val="both"/>
        <w:rPr>
          <w:rFonts w:ascii="Sylfaen" w:eastAsia="BPGNinoMedium" w:hAnsi="Sylfaen" w:cs="BPGNinoMedium"/>
          <w:iCs/>
          <w:sz w:val="20"/>
          <w:szCs w:val="20"/>
        </w:rPr>
      </w:pPr>
      <w:proofErr w:type="gramStart"/>
      <w:r w:rsidRPr="00FE50F3">
        <w:rPr>
          <w:rFonts w:ascii="Sylfaen" w:eastAsia="BPGNinoMedium" w:hAnsi="Sylfaen" w:cs="Sylfaen"/>
          <w:iCs/>
          <w:sz w:val="20"/>
          <w:szCs w:val="20"/>
        </w:rPr>
        <w:t>მნიშვნელოვნად</w:t>
      </w:r>
      <w:proofErr w:type="gramEnd"/>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გაფართოვდა</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პირველადი</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ჯანდაცვისა</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და</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გადაუდებელი</w:t>
      </w:r>
      <w:r w:rsidRPr="00FE50F3">
        <w:rPr>
          <w:rFonts w:ascii="Sylfaen" w:eastAsia="BPGNinoMedium" w:hAnsi="Sylfaen" w:cs="Sylfaen"/>
          <w:iCs/>
          <w:sz w:val="20"/>
          <w:szCs w:val="20"/>
          <w:lang w:val="ka-GE"/>
        </w:rPr>
        <w:t xml:space="preserve"> </w:t>
      </w:r>
      <w:r w:rsidRPr="00FE50F3">
        <w:rPr>
          <w:rFonts w:ascii="Sylfaen" w:eastAsia="BPGNinoMedium" w:hAnsi="Sylfaen" w:cs="Sylfaen"/>
          <w:iCs/>
          <w:sz w:val="20"/>
          <w:szCs w:val="20"/>
        </w:rPr>
        <w:t>სტაციონარული</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მომსახურების</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მოცულობა</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მაგალითად</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ოჯახის</w:t>
      </w:r>
      <w:r w:rsidRPr="00FE50F3">
        <w:rPr>
          <w:rFonts w:ascii="Sylfaen" w:eastAsia="BPGNinoMedium" w:hAnsi="Sylfaen" w:cs="BPGNinoMedium"/>
          <w:iCs/>
          <w:sz w:val="20"/>
          <w:szCs w:val="20"/>
        </w:rPr>
        <w:t>/</w:t>
      </w:r>
      <w:r w:rsidRPr="00FE50F3">
        <w:rPr>
          <w:rFonts w:ascii="Sylfaen" w:eastAsia="BPGNinoMedium" w:hAnsi="Sylfaen" w:cs="Sylfaen"/>
          <w:iCs/>
          <w:sz w:val="20"/>
          <w:szCs w:val="20"/>
        </w:rPr>
        <w:t>უბნის</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ექიმის</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ვიზიტებს</w:t>
      </w:r>
      <w:r w:rsidRPr="00FE50F3">
        <w:rPr>
          <w:rFonts w:ascii="Sylfaen" w:eastAsia="BPGNinoMedium" w:hAnsi="Sylfaen" w:cs="Sylfaen"/>
          <w:iCs/>
          <w:sz w:val="20"/>
          <w:szCs w:val="20"/>
          <w:lang w:val="ka-GE"/>
        </w:rPr>
        <w:t xml:space="preserve"> </w:t>
      </w:r>
      <w:r w:rsidRPr="00FE50F3">
        <w:rPr>
          <w:rFonts w:ascii="Sylfaen" w:eastAsia="BPGNinoMedium" w:hAnsi="Sylfaen" w:cs="Sylfaen"/>
          <w:iCs/>
          <w:sz w:val="20"/>
          <w:szCs w:val="20"/>
        </w:rPr>
        <w:t>დაემატა</w:t>
      </w:r>
      <w:r w:rsidRPr="00FE50F3">
        <w:rPr>
          <w:rFonts w:ascii="Sylfaen" w:eastAsia="BPGNinoMedium" w:hAnsi="Sylfaen" w:cs="BPGNinoMedium"/>
          <w:iCs/>
          <w:sz w:val="20"/>
          <w:szCs w:val="20"/>
        </w:rPr>
        <w:t xml:space="preserve"> 7 </w:t>
      </w:r>
      <w:r w:rsidRPr="00FE50F3">
        <w:rPr>
          <w:rFonts w:ascii="Sylfaen" w:eastAsia="BPGNinoMedium" w:hAnsi="Sylfaen" w:cs="Sylfaen"/>
          <w:iCs/>
          <w:sz w:val="20"/>
          <w:szCs w:val="20"/>
        </w:rPr>
        <w:t>ექიმ</w:t>
      </w:r>
      <w:r w:rsidRPr="00FE50F3">
        <w:rPr>
          <w:rFonts w:ascii="Sylfaen" w:eastAsia="BPGNinoMedium" w:hAnsi="Sylfaen" w:cs="BPGNinoMedium"/>
          <w:iCs/>
          <w:sz w:val="20"/>
          <w:szCs w:val="20"/>
        </w:rPr>
        <w:t>-</w:t>
      </w:r>
      <w:r w:rsidRPr="00FE50F3">
        <w:rPr>
          <w:rFonts w:ascii="Sylfaen" w:eastAsia="BPGNinoMedium" w:hAnsi="Sylfaen" w:cs="Sylfaen"/>
          <w:iCs/>
          <w:sz w:val="20"/>
          <w:szCs w:val="20"/>
        </w:rPr>
        <w:t>სპეციალისტის</w:t>
      </w:r>
      <w:r w:rsidRPr="00FE50F3">
        <w:rPr>
          <w:rFonts w:ascii="Sylfaen" w:eastAsia="BPGNinoMedium" w:hAnsi="Sylfaen" w:cs="Sylfaen"/>
          <w:iCs/>
          <w:sz w:val="20"/>
          <w:szCs w:val="20"/>
          <w:lang w:val="ka-GE"/>
        </w:rPr>
        <w:t xml:space="preserve"> (</w:t>
      </w:r>
      <w:r w:rsidRPr="00FE50F3">
        <w:rPr>
          <w:rFonts w:ascii="Sylfaen" w:eastAsia="Times New Roman" w:hAnsi="Sylfaen" w:cs="Arial"/>
          <w:sz w:val="20"/>
          <w:szCs w:val="20"/>
          <w:lang w:val="ka-GE"/>
        </w:rPr>
        <w:t xml:space="preserve">ენდოკრინოლოგი; ოფთალმოლოგი; კარდიოლოგი; ნევროლოგი; გინეკოლოგი; ოტორინოლარინგოლოგი; უროლოგი) </w:t>
      </w:r>
      <w:r w:rsidRPr="00FE50F3">
        <w:rPr>
          <w:rFonts w:ascii="Sylfaen" w:eastAsia="BPGNinoMedium" w:hAnsi="Sylfaen" w:cs="Sylfaen"/>
          <w:iCs/>
          <w:sz w:val="20"/>
          <w:szCs w:val="20"/>
        </w:rPr>
        <w:t>კონსულტაციები</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და</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გაიზარდა</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ლაბორატორიული</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და</w:t>
      </w:r>
      <w:r w:rsidRPr="00FE50F3">
        <w:rPr>
          <w:rFonts w:ascii="Sylfaen" w:eastAsia="BPGNinoMedium" w:hAnsi="Sylfaen" w:cs="Sylfaen"/>
          <w:iCs/>
          <w:sz w:val="20"/>
          <w:szCs w:val="20"/>
          <w:lang w:val="ka-GE"/>
        </w:rPr>
        <w:t xml:space="preserve"> </w:t>
      </w:r>
      <w:r w:rsidRPr="00FE50F3">
        <w:rPr>
          <w:rFonts w:ascii="Sylfaen" w:eastAsia="BPGNinoMedium" w:hAnsi="Sylfaen" w:cs="Sylfaen"/>
          <w:iCs/>
          <w:sz w:val="20"/>
          <w:szCs w:val="20"/>
        </w:rPr>
        <w:t>ინსტრუმენტული</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გამოკვლევების</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ჩამონათვალი</w:t>
      </w:r>
      <w:r w:rsidRPr="00FE50F3">
        <w:rPr>
          <w:rFonts w:ascii="Sylfaen" w:eastAsia="BPGNinoMedium" w:hAnsi="Sylfaen" w:cs="BPGNinoMedium"/>
          <w:iCs/>
          <w:sz w:val="20"/>
          <w:szCs w:val="20"/>
        </w:rPr>
        <w:t>.</w:t>
      </w:r>
      <w:r w:rsidRPr="00FE50F3">
        <w:rPr>
          <w:rFonts w:ascii="Sylfaen" w:eastAsia="BPGNinoMedium" w:hAnsi="Sylfaen" w:cs="BPGNinoMedium"/>
          <w:iCs/>
          <w:sz w:val="20"/>
          <w:szCs w:val="20"/>
          <w:lang w:val="ka-GE"/>
        </w:rPr>
        <w:t xml:space="preserve"> გადაუდებელ სტაციონარულ მომსახურებას, გარდა ნუსხით განსაზღვრული მდგომარეობებისა, დაემატა ყველა სხვა </w:t>
      </w:r>
      <w:r w:rsidRPr="00FE50F3">
        <w:rPr>
          <w:rFonts w:ascii="Sylfaen" w:hAnsi="Sylfaen" w:cs="Sylfaen"/>
          <w:sz w:val="20"/>
          <w:szCs w:val="20"/>
          <w:lang w:val="ka-GE"/>
        </w:rPr>
        <w:t>გადაუდებელი და სასწრაფო მდგომარეობის მართვა.</w:t>
      </w:r>
      <w:r w:rsidRPr="00FE50F3">
        <w:rPr>
          <w:rFonts w:ascii="Sylfaen" w:eastAsia="BPGNinoMedium" w:hAnsi="Sylfaen" w:cs="BPGNinoMedium"/>
          <w:iCs/>
          <w:sz w:val="20"/>
          <w:szCs w:val="20"/>
          <w:lang w:val="ka-GE"/>
        </w:rPr>
        <w:t xml:space="preserve"> </w:t>
      </w:r>
    </w:p>
    <w:p w:rsidR="00DE6D71" w:rsidRPr="00FE50F3" w:rsidRDefault="00DE6D71" w:rsidP="00FE50F3">
      <w:pPr>
        <w:autoSpaceDE w:val="0"/>
        <w:autoSpaceDN w:val="0"/>
        <w:adjustRightInd w:val="0"/>
        <w:spacing w:before="240" w:after="240"/>
        <w:ind w:firstLine="540"/>
        <w:jc w:val="both"/>
        <w:rPr>
          <w:rFonts w:ascii="Sylfaen" w:hAnsi="Sylfaen" w:cs="BPGNinoMkhedruli-Bold"/>
          <w:bCs/>
          <w:iCs/>
          <w:color w:val="000000"/>
          <w:sz w:val="20"/>
          <w:szCs w:val="20"/>
          <w:lang w:val="ka-GE"/>
        </w:rPr>
      </w:pPr>
      <w:r w:rsidRPr="00FE50F3">
        <w:rPr>
          <w:rFonts w:ascii="Sylfaen" w:hAnsi="Sylfaen" w:cs="BPGNinoMkhedruli-Bold"/>
          <w:bCs/>
          <w:iCs/>
          <w:color w:val="000000"/>
          <w:sz w:val="20"/>
          <w:szCs w:val="20"/>
          <w:lang w:val="ka-GE"/>
        </w:rPr>
        <w:t xml:space="preserve">საქართველოს საყოველთაო ჯანმრთელობის დაცვის პროგრამის 1 წლიანი გამოცდილება შეაფასეს მსოფლიო ბანკის, ჯანდაცვის მსოფლიო ორგანიზაციისა და აშშ საერთაშორისო განვითარების სააგენტოს ექსპერტებმა. </w:t>
      </w:r>
    </w:p>
    <w:p w:rsidR="00DE6D71" w:rsidRPr="00FE50F3" w:rsidRDefault="00DE6D71" w:rsidP="00FE50F3">
      <w:pPr>
        <w:spacing w:before="240" w:after="240"/>
        <w:ind w:firstLine="540"/>
        <w:jc w:val="both"/>
        <w:rPr>
          <w:rFonts w:ascii="Sylfaen" w:hAnsi="Sylfaen"/>
          <w:sz w:val="20"/>
          <w:szCs w:val="20"/>
          <w:lang w:val="ka-GE"/>
        </w:rPr>
      </w:pPr>
      <w:r w:rsidRPr="00FE50F3">
        <w:rPr>
          <w:rFonts w:ascii="Sylfaen" w:hAnsi="Sylfaen"/>
          <w:sz w:val="20"/>
          <w:szCs w:val="20"/>
          <w:lang w:val="ka-GE"/>
        </w:rPr>
        <w:t>ექსპერტული ანალიზისა და კვლევის შედეგების ძირითადი მესიჯები იყო:</w:t>
      </w:r>
    </w:p>
    <w:p w:rsidR="00DE6D71" w:rsidRPr="00FE50F3" w:rsidRDefault="00DE6D71" w:rsidP="00FE50F3">
      <w:pPr>
        <w:pStyle w:val="ListParagraph"/>
        <w:numPr>
          <w:ilvl w:val="0"/>
          <w:numId w:val="6"/>
        </w:numPr>
        <w:spacing w:before="240" w:after="240"/>
        <w:ind w:left="0" w:firstLine="540"/>
        <w:jc w:val="both"/>
        <w:rPr>
          <w:rFonts w:ascii="Sylfaen" w:hAnsi="Sylfaen"/>
          <w:sz w:val="20"/>
          <w:szCs w:val="20"/>
          <w:lang w:val="ka-GE"/>
        </w:rPr>
      </w:pPr>
      <w:r w:rsidRPr="00FE50F3">
        <w:rPr>
          <w:rFonts w:ascii="Sylfaen" w:hAnsi="Sylfaen"/>
          <w:b/>
          <w:sz w:val="20"/>
          <w:szCs w:val="20"/>
          <w:lang w:val="ka-GE"/>
        </w:rPr>
        <w:t>საქართველოს მთავრობის უმთავრეს პრიორიტეტს წარმოადგენს მოსახლეობისთვის სამედიცინო მომსახურებაზე  ხელმისაწვდომობის გაზრდა</w:t>
      </w:r>
      <w:r w:rsidRPr="00FE50F3">
        <w:rPr>
          <w:rFonts w:ascii="Sylfaen" w:hAnsi="Sylfaen"/>
          <w:sz w:val="20"/>
          <w:szCs w:val="20"/>
          <w:lang w:val="ka-GE"/>
        </w:rPr>
        <w:t xml:space="preserve"> და მისი ხარისხის გაუმჯობესება, რაც აისახა </w:t>
      </w:r>
      <w:r w:rsidRPr="00FE50F3">
        <w:rPr>
          <w:rFonts w:ascii="Sylfaen" w:hAnsi="Sylfaen" w:cs="Sylfaen"/>
          <w:sz w:val="20"/>
          <w:szCs w:val="20"/>
        </w:rPr>
        <w:t>ჯანდაცვის სექტორისთვის გამოყოფილი სახელმწიფო ასიგნებების მოცულობ</w:t>
      </w:r>
      <w:r w:rsidRPr="00FE50F3">
        <w:rPr>
          <w:rFonts w:ascii="Sylfaen" w:hAnsi="Sylfaen" w:cs="Sylfaen"/>
          <w:sz w:val="20"/>
          <w:szCs w:val="20"/>
          <w:lang w:val="ka-GE"/>
        </w:rPr>
        <w:t>ის</w:t>
      </w:r>
      <w:r w:rsidRPr="00FE50F3">
        <w:rPr>
          <w:rFonts w:ascii="Sylfaen" w:hAnsi="Sylfaen" w:cs="Sylfaen"/>
          <w:sz w:val="20"/>
          <w:szCs w:val="20"/>
        </w:rPr>
        <w:t xml:space="preserve"> </w:t>
      </w:r>
      <w:r w:rsidRPr="00FE50F3">
        <w:rPr>
          <w:rFonts w:ascii="Sylfaen" w:hAnsi="Sylfaen" w:cs="Sylfaen"/>
          <w:sz w:val="20"/>
          <w:szCs w:val="20"/>
          <w:lang w:val="ka-GE"/>
        </w:rPr>
        <w:t xml:space="preserve">უპრეცედენტო გაზრდით (თითქმის გაორმაგებით 365 მლნ ლარიდან 2012 წელს 634 მლნ ლარამდე 2013 წელს); </w:t>
      </w:r>
    </w:p>
    <w:p w:rsidR="00DE6D71" w:rsidRPr="00FE50F3" w:rsidRDefault="00DE6D71" w:rsidP="00FE50F3">
      <w:pPr>
        <w:pStyle w:val="ListParagraph"/>
        <w:numPr>
          <w:ilvl w:val="0"/>
          <w:numId w:val="6"/>
        </w:numPr>
        <w:spacing w:before="240" w:after="240"/>
        <w:ind w:left="0" w:firstLine="540"/>
        <w:jc w:val="both"/>
        <w:rPr>
          <w:rFonts w:ascii="Sylfaen" w:hAnsi="Sylfaen"/>
          <w:sz w:val="20"/>
          <w:szCs w:val="20"/>
        </w:rPr>
      </w:pPr>
      <w:r w:rsidRPr="00FE50F3">
        <w:rPr>
          <w:rFonts w:ascii="Sylfaen" w:hAnsi="Sylfaen"/>
          <w:bCs/>
          <w:sz w:val="20"/>
          <w:szCs w:val="20"/>
          <w:lang w:val="ka-GE"/>
        </w:rPr>
        <w:lastRenderedPageBreak/>
        <w:t xml:space="preserve">გამოკითხვის შედეგად, საყოველთაო ჯანდაცვის მოსარგებლეების </w:t>
      </w:r>
      <w:r w:rsidRPr="00FE50F3">
        <w:rPr>
          <w:rFonts w:ascii="Sylfaen" w:hAnsi="Sylfaen"/>
          <w:b/>
          <w:bCs/>
          <w:sz w:val="20"/>
          <w:szCs w:val="20"/>
          <w:lang w:val="ka-GE"/>
        </w:rPr>
        <w:t xml:space="preserve">აბსოლუტური უმრავლესობა (96.4%) კმაყოფილი ან ძალიან კმაყოფილია </w:t>
      </w:r>
      <w:r w:rsidRPr="00FE50F3">
        <w:rPr>
          <w:rFonts w:ascii="Sylfaen" w:hAnsi="Sylfaen"/>
          <w:bCs/>
          <w:sz w:val="20"/>
          <w:szCs w:val="20"/>
          <w:lang w:val="ka-GE"/>
        </w:rPr>
        <w:t xml:space="preserve">ჰოსპიტალური და/ან გადაუდებელი ამბულატორიული მომსახურებით, ხოლო მოსარგებლეების </w:t>
      </w:r>
      <w:r w:rsidRPr="00FE50F3">
        <w:rPr>
          <w:rFonts w:ascii="Sylfaen" w:hAnsi="Sylfaen"/>
          <w:b/>
          <w:bCs/>
          <w:sz w:val="20"/>
          <w:szCs w:val="20"/>
          <w:lang w:val="ka-GE"/>
        </w:rPr>
        <w:t>80.3% კმაყოფილია</w:t>
      </w:r>
      <w:r w:rsidRPr="00FE50F3">
        <w:rPr>
          <w:rFonts w:ascii="Sylfaen" w:hAnsi="Sylfaen"/>
          <w:bCs/>
          <w:sz w:val="20"/>
          <w:szCs w:val="20"/>
          <w:lang w:val="ka-GE"/>
        </w:rPr>
        <w:t xml:space="preserve"> </w:t>
      </w:r>
      <w:r w:rsidRPr="00FE50F3">
        <w:rPr>
          <w:rFonts w:ascii="Sylfaen" w:hAnsi="Sylfaen"/>
          <w:b/>
          <w:bCs/>
          <w:sz w:val="20"/>
          <w:szCs w:val="20"/>
          <w:lang w:val="ka-GE"/>
        </w:rPr>
        <w:t>ან ძალიან კმაყოფილია</w:t>
      </w:r>
      <w:r w:rsidRPr="00FE50F3">
        <w:rPr>
          <w:rFonts w:ascii="Sylfaen" w:hAnsi="Sylfaen"/>
          <w:bCs/>
          <w:sz w:val="20"/>
          <w:szCs w:val="20"/>
          <w:lang w:val="ka-GE"/>
        </w:rPr>
        <w:t xml:space="preserve"> გეგმიური ამბულატორიული მომსახურებით;</w:t>
      </w:r>
    </w:p>
    <w:p w:rsidR="00DE6D71" w:rsidRPr="00FE50F3" w:rsidRDefault="00DE6D71" w:rsidP="00FE50F3">
      <w:pPr>
        <w:pStyle w:val="ListParagraph"/>
        <w:numPr>
          <w:ilvl w:val="0"/>
          <w:numId w:val="6"/>
        </w:numPr>
        <w:spacing w:before="240" w:after="240"/>
        <w:ind w:left="0" w:firstLine="540"/>
        <w:jc w:val="both"/>
        <w:rPr>
          <w:rFonts w:ascii="Sylfaen" w:hAnsi="Sylfaen"/>
          <w:sz w:val="20"/>
          <w:szCs w:val="20"/>
        </w:rPr>
      </w:pPr>
      <w:r w:rsidRPr="00FE50F3">
        <w:rPr>
          <w:rFonts w:ascii="Sylfaen" w:hAnsi="Sylfaen"/>
          <w:bCs/>
          <w:sz w:val="20"/>
          <w:szCs w:val="20"/>
          <w:lang w:val="ka-GE"/>
        </w:rPr>
        <w:t xml:space="preserve">გეგმიური ამბულატორიის კომპონენტში გამოკითხულთა 84.1% და  გეგმიური ჰოსპიტალზიაციისა და გადაუდებელი ამბულატორიის კომპონენტში რესპონდენტთა 78.2% აღნიშნავს, რომ  </w:t>
      </w:r>
      <w:r w:rsidRPr="00FE50F3">
        <w:rPr>
          <w:rFonts w:ascii="Sylfaen" w:hAnsi="Sylfaen"/>
          <w:b/>
          <w:bCs/>
          <w:sz w:val="20"/>
          <w:szCs w:val="20"/>
          <w:lang w:val="ka-GE"/>
        </w:rPr>
        <w:t xml:space="preserve">საყოველთაო ჯანდაცვის პროგრამის ყველაზე </w:t>
      </w:r>
      <w:r w:rsidR="00451627">
        <w:rPr>
          <w:rFonts w:ascii="Sylfaen" w:hAnsi="Sylfaen"/>
          <w:b/>
          <w:bCs/>
          <w:sz w:val="20"/>
          <w:szCs w:val="20"/>
          <w:lang w:val="ka-GE"/>
        </w:rPr>
        <w:t>დადებით</w:t>
      </w:r>
      <w:r w:rsidRPr="00FE50F3">
        <w:rPr>
          <w:rFonts w:ascii="Sylfaen" w:hAnsi="Sylfaen"/>
          <w:b/>
          <w:bCs/>
          <w:sz w:val="20"/>
          <w:szCs w:val="20"/>
          <w:lang w:val="ka-GE"/>
        </w:rPr>
        <w:t xml:space="preserve"> მხარეს წარმოადგენს მოსახლეობის ფინანსური მხარდაჭერა. </w:t>
      </w:r>
      <w:r w:rsidRPr="00FE50F3">
        <w:rPr>
          <w:rFonts w:ascii="Sylfaen" w:hAnsi="Sylfaen"/>
          <w:bCs/>
          <w:sz w:val="20"/>
          <w:szCs w:val="20"/>
          <w:lang w:val="ka-GE"/>
        </w:rPr>
        <w:t>ასევე მოსარგებლეთა უმრავლესობა მიუთითებს</w:t>
      </w:r>
      <w:r w:rsidRPr="00FE50F3">
        <w:rPr>
          <w:rFonts w:ascii="Sylfaen" w:hAnsi="Sylfaen"/>
          <w:b/>
          <w:bCs/>
          <w:sz w:val="20"/>
          <w:szCs w:val="20"/>
          <w:lang w:val="ka-GE"/>
        </w:rPr>
        <w:t xml:space="preserve"> თავისუფალი არჩევანის უფლებაზე</w:t>
      </w:r>
      <w:r w:rsidRPr="00FE50F3">
        <w:rPr>
          <w:rFonts w:ascii="Sylfaen" w:hAnsi="Sylfaen"/>
          <w:bCs/>
          <w:sz w:val="20"/>
          <w:szCs w:val="20"/>
          <w:lang w:val="ka-GE"/>
        </w:rPr>
        <w:t>, როგორც საყოველთაო ჯანდაცვის პროგრამის ერთ-ერთ მთავარ დადებით მხარეზე;</w:t>
      </w:r>
    </w:p>
    <w:p w:rsidR="00DE6D71" w:rsidRPr="00FE50F3" w:rsidRDefault="00DE6D71" w:rsidP="00FE50F3">
      <w:pPr>
        <w:pStyle w:val="ListParagraph"/>
        <w:numPr>
          <w:ilvl w:val="0"/>
          <w:numId w:val="6"/>
        </w:numPr>
        <w:spacing w:before="240" w:after="240"/>
        <w:ind w:left="0" w:firstLine="540"/>
        <w:jc w:val="both"/>
        <w:rPr>
          <w:rFonts w:ascii="Sylfaen" w:hAnsi="Sylfaen"/>
          <w:sz w:val="20"/>
          <w:szCs w:val="20"/>
        </w:rPr>
      </w:pPr>
      <w:r w:rsidRPr="00FE50F3">
        <w:rPr>
          <w:rFonts w:ascii="Sylfaen" w:hAnsi="Sylfaen"/>
          <w:bCs/>
          <w:sz w:val="20"/>
          <w:szCs w:val="20"/>
          <w:lang w:val="ka-GE"/>
        </w:rPr>
        <w:t xml:space="preserve">მომსახურების ცალკეული კომპონენტებით კმაყოფილების შეფასებამ ამასთანავე აჩვენა, რომ </w:t>
      </w:r>
      <w:r w:rsidRPr="00FE50F3">
        <w:rPr>
          <w:rFonts w:ascii="Sylfaen" w:hAnsi="Sylfaen"/>
          <w:b/>
          <w:bCs/>
          <w:sz w:val="20"/>
          <w:szCs w:val="20"/>
          <w:lang w:val="ka-GE"/>
        </w:rPr>
        <w:t xml:space="preserve">უკმაყოფილების ყველაზე მაღალი მაჩვენებელი  (7.6%) სასურველი მომსახურების მიღებამდე ლოდინის პერიოდის ხანგრძლოვობაზე </w:t>
      </w:r>
      <w:r w:rsidRPr="00FE50F3">
        <w:rPr>
          <w:rFonts w:ascii="Sylfaen" w:hAnsi="Sylfaen"/>
          <w:bCs/>
          <w:sz w:val="20"/>
          <w:szCs w:val="20"/>
          <w:lang w:val="ka-GE"/>
        </w:rPr>
        <w:t xml:space="preserve">მოდის; </w:t>
      </w:r>
    </w:p>
    <w:p w:rsidR="00DE6D71" w:rsidRPr="00FE50F3" w:rsidRDefault="00DE6D71" w:rsidP="00FE50F3">
      <w:pPr>
        <w:pStyle w:val="ListParagraph"/>
        <w:numPr>
          <w:ilvl w:val="0"/>
          <w:numId w:val="6"/>
        </w:numPr>
        <w:spacing w:before="240" w:after="240"/>
        <w:ind w:left="0" w:firstLine="540"/>
        <w:jc w:val="both"/>
        <w:rPr>
          <w:rFonts w:ascii="Sylfaen" w:hAnsi="Sylfaen"/>
          <w:sz w:val="20"/>
          <w:szCs w:val="20"/>
        </w:rPr>
      </w:pPr>
      <w:r w:rsidRPr="00FE50F3">
        <w:rPr>
          <w:rFonts w:ascii="Sylfaen" w:hAnsi="Sylfaen"/>
          <w:b/>
          <w:bCs/>
          <w:sz w:val="20"/>
          <w:szCs w:val="20"/>
          <w:lang w:val="ka-GE"/>
        </w:rPr>
        <w:t xml:space="preserve">პროგრამისათვის მედიკამენტების </w:t>
      </w:r>
      <w:r w:rsidRPr="00FE50F3">
        <w:rPr>
          <w:rFonts w:ascii="Sylfaen" w:hAnsi="Sylfaen"/>
          <w:bCs/>
          <w:sz w:val="20"/>
          <w:szCs w:val="20"/>
          <w:lang w:val="ka-GE"/>
        </w:rPr>
        <w:t>ანაზღაურების კომპონენტის</w:t>
      </w:r>
      <w:r w:rsidRPr="00FE50F3">
        <w:rPr>
          <w:rFonts w:ascii="Sylfaen" w:hAnsi="Sylfaen"/>
          <w:b/>
          <w:bCs/>
          <w:sz w:val="20"/>
          <w:szCs w:val="20"/>
          <w:lang w:val="ka-GE"/>
        </w:rPr>
        <w:t xml:space="preserve"> დამატების სურვილი გამოთქვა გეგმიური ამბულატორიის სერვისების კომპონენტით გამოკითხულთა 78%-მა და სტაციონარული სერვისების კომპონენტით გამოკითხულთა 60%-მა.</w:t>
      </w:r>
    </w:p>
    <w:p w:rsidR="00DE6D71" w:rsidRPr="00FE50F3" w:rsidRDefault="00DE6D71" w:rsidP="00FE50F3">
      <w:pPr>
        <w:autoSpaceDE w:val="0"/>
        <w:autoSpaceDN w:val="0"/>
        <w:adjustRightInd w:val="0"/>
        <w:spacing w:before="240" w:after="240"/>
        <w:ind w:firstLine="540"/>
        <w:jc w:val="both"/>
        <w:rPr>
          <w:rFonts w:ascii="Sylfaen" w:hAnsi="Sylfaen"/>
          <w:sz w:val="20"/>
          <w:szCs w:val="20"/>
          <w:lang w:val="ka-GE"/>
        </w:rPr>
      </w:pPr>
      <w:r w:rsidRPr="00FE50F3">
        <w:rPr>
          <w:rFonts w:ascii="Sylfaen" w:eastAsia="BPGNinoMedium" w:hAnsi="Sylfaen" w:cs="Sylfaen"/>
          <w:iCs/>
          <w:color w:val="000000"/>
          <w:sz w:val="20"/>
          <w:szCs w:val="20"/>
          <w:lang w:val="ka-GE"/>
        </w:rPr>
        <w:t xml:space="preserve">2014 წლის იანვრიდან სექტემბრამდე საყოველთაო ჯანმრთელობის დაცვის სახელმწიფო პროგრამაში ბენეფიციარებთა ჩართვა მიმდინარეობდა ეტაპობრივად. კერძოდ:   </w:t>
      </w:r>
      <w:r w:rsidRPr="00FE50F3">
        <w:rPr>
          <w:rFonts w:ascii="Sylfaen" w:eastAsia="Sylfaen" w:hAnsi="Sylfaen"/>
          <w:sz w:val="20"/>
          <w:szCs w:val="20"/>
        </w:rPr>
        <w:t>სამედიცინო</w:t>
      </w:r>
      <w:r w:rsidRPr="00FE50F3">
        <w:rPr>
          <w:rFonts w:ascii="Sylfaen" w:eastAsia="Sylfaen" w:hAnsi="Sylfaen"/>
          <w:sz w:val="20"/>
          <w:szCs w:val="20"/>
          <w:lang w:val="ka-GE"/>
        </w:rPr>
        <w:t xml:space="preserve"> </w:t>
      </w:r>
      <w:r w:rsidRPr="00FE50F3">
        <w:rPr>
          <w:rFonts w:ascii="Sylfaen" w:eastAsia="Sylfaen" w:hAnsi="Sylfaen"/>
          <w:sz w:val="20"/>
          <w:szCs w:val="20"/>
        </w:rPr>
        <w:t>დაზღვევის</w:t>
      </w:r>
      <w:r w:rsidRPr="00FE50F3">
        <w:rPr>
          <w:rFonts w:ascii="Sylfaen" w:eastAsia="Sylfaen" w:hAnsi="Sylfaen"/>
          <w:sz w:val="20"/>
          <w:szCs w:val="20"/>
          <w:lang w:val="ka-GE"/>
        </w:rPr>
        <w:t xml:space="preserve"> </w:t>
      </w:r>
      <w:r w:rsidRPr="00FE50F3">
        <w:rPr>
          <w:rFonts w:ascii="Sylfaen" w:eastAsia="Sylfaen" w:hAnsi="Sylfaen"/>
          <w:sz w:val="20"/>
          <w:szCs w:val="20"/>
        </w:rPr>
        <w:t>ჯგუფი</w:t>
      </w:r>
      <w:r w:rsidRPr="00FE50F3">
        <w:rPr>
          <w:rFonts w:ascii="Sylfaen" w:eastAsia="Sylfaen" w:hAnsi="Sylfaen"/>
          <w:sz w:val="20"/>
          <w:szCs w:val="20"/>
          <w:lang w:val="ka-GE"/>
        </w:rPr>
        <w:t xml:space="preserve"> </w:t>
      </w:r>
      <w:r w:rsidRPr="00FE50F3">
        <w:rPr>
          <w:rFonts w:ascii="Sylfaen" w:eastAsia="Sylfaen" w:hAnsi="Sylfaen"/>
          <w:sz w:val="20"/>
          <w:szCs w:val="20"/>
        </w:rPr>
        <w:t>სს „არქიმედეს</w:t>
      </w:r>
      <w:r w:rsidRPr="00FE50F3">
        <w:rPr>
          <w:rFonts w:ascii="Sylfaen" w:eastAsia="Sylfaen" w:hAnsi="Sylfaen"/>
          <w:sz w:val="20"/>
          <w:szCs w:val="20"/>
          <w:lang w:val="ka-GE"/>
        </w:rPr>
        <w:t xml:space="preserve"> </w:t>
      </w:r>
      <w:r w:rsidRPr="00FE50F3">
        <w:rPr>
          <w:rFonts w:ascii="Sylfaen" w:eastAsia="Sylfaen" w:hAnsi="Sylfaen"/>
          <w:sz w:val="20"/>
          <w:szCs w:val="20"/>
        </w:rPr>
        <w:t>გლობალ</w:t>
      </w:r>
      <w:r w:rsidRPr="00FE50F3">
        <w:rPr>
          <w:rFonts w:ascii="Sylfaen" w:eastAsia="Sylfaen" w:hAnsi="Sylfaen"/>
          <w:sz w:val="20"/>
          <w:szCs w:val="20"/>
          <w:lang w:val="ka-GE"/>
        </w:rPr>
        <w:t xml:space="preserve"> </w:t>
      </w:r>
      <w:r w:rsidRPr="00FE50F3">
        <w:rPr>
          <w:rFonts w:ascii="Sylfaen" w:eastAsia="Sylfaen" w:hAnsi="Sylfaen"/>
          <w:sz w:val="20"/>
          <w:szCs w:val="20"/>
        </w:rPr>
        <w:t>ჯორჯიას“ გაკოტრების</w:t>
      </w:r>
      <w:r w:rsidRPr="00FE50F3">
        <w:rPr>
          <w:rFonts w:ascii="Sylfaen" w:eastAsia="Sylfaen" w:hAnsi="Sylfaen"/>
          <w:sz w:val="20"/>
          <w:szCs w:val="20"/>
          <w:lang w:val="ka-GE"/>
        </w:rPr>
        <w:t xml:space="preserve"> </w:t>
      </w:r>
      <w:r w:rsidRPr="00FE50F3">
        <w:rPr>
          <w:rFonts w:ascii="Sylfaen" w:eastAsia="Sylfaen" w:hAnsi="Sylfaen"/>
          <w:sz w:val="20"/>
          <w:szCs w:val="20"/>
        </w:rPr>
        <w:t>საქმის</w:t>
      </w:r>
      <w:r w:rsidRPr="00FE50F3">
        <w:rPr>
          <w:rFonts w:ascii="Sylfaen" w:eastAsia="Sylfaen" w:hAnsi="Sylfaen"/>
          <w:sz w:val="20"/>
          <w:szCs w:val="20"/>
          <w:lang w:val="ka-GE"/>
        </w:rPr>
        <w:t xml:space="preserve"> </w:t>
      </w:r>
      <w:r w:rsidRPr="00FE50F3">
        <w:rPr>
          <w:rFonts w:ascii="Sylfaen" w:eastAsia="Sylfaen" w:hAnsi="Sylfaen"/>
          <w:sz w:val="20"/>
          <w:szCs w:val="20"/>
        </w:rPr>
        <w:t>წარმოების</w:t>
      </w:r>
      <w:r w:rsidRPr="00FE50F3">
        <w:rPr>
          <w:rFonts w:ascii="Sylfaen" w:eastAsia="Sylfaen" w:hAnsi="Sylfaen"/>
          <w:sz w:val="20"/>
          <w:szCs w:val="20"/>
          <w:lang w:val="ka-GE"/>
        </w:rPr>
        <w:t xml:space="preserve"> </w:t>
      </w:r>
      <w:r w:rsidRPr="00FE50F3">
        <w:rPr>
          <w:rFonts w:ascii="Sylfaen" w:eastAsia="Sylfaen" w:hAnsi="Sylfaen"/>
          <w:sz w:val="20"/>
          <w:szCs w:val="20"/>
        </w:rPr>
        <w:t>დაწყებ</w:t>
      </w:r>
      <w:r w:rsidRPr="00FE50F3">
        <w:rPr>
          <w:rFonts w:ascii="Sylfaen" w:eastAsia="Sylfaen" w:hAnsi="Sylfaen"/>
          <w:sz w:val="20"/>
          <w:szCs w:val="20"/>
          <w:lang w:val="ka-GE"/>
        </w:rPr>
        <w:t xml:space="preserve">ისა და </w:t>
      </w:r>
      <w:r w:rsidRPr="00FE50F3">
        <w:rPr>
          <w:rFonts w:ascii="Sylfaen" w:hAnsi="Sylfaen"/>
          <w:sz w:val="20"/>
          <w:szCs w:val="20"/>
          <w:lang w:val="ka-GE"/>
        </w:rPr>
        <w:t xml:space="preserve">საქართველოს მთავრობის 2009 წლის 9 დეკემბრის N218 და 2012 წლის </w:t>
      </w:r>
      <w:r w:rsidRPr="00FE50F3">
        <w:rPr>
          <w:rFonts w:ascii="Sylfaen" w:hAnsi="Sylfaen" w:cs="Sylfaen"/>
          <w:sz w:val="20"/>
          <w:szCs w:val="20"/>
        </w:rPr>
        <w:t xml:space="preserve">7 მაისის №165 </w:t>
      </w:r>
      <w:r w:rsidRPr="00FE50F3">
        <w:rPr>
          <w:rFonts w:ascii="Sylfaen" w:hAnsi="Sylfaen"/>
          <w:sz w:val="20"/>
          <w:szCs w:val="20"/>
          <w:lang w:val="ka-GE"/>
        </w:rPr>
        <w:t>დადგენილებით განსაზღვრული სადაზღვევო პროგრამიდან სადაზღვევო კომპანია „ქართუს“ გასვლის</w:t>
      </w:r>
      <w:r w:rsidRPr="00FE50F3">
        <w:rPr>
          <w:rStyle w:val="apple-converted-space"/>
          <w:rFonts w:ascii="Sylfaen" w:hAnsi="Sylfaen"/>
          <w:sz w:val="20"/>
          <w:szCs w:val="20"/>
          <w:shd w:val="clear" w:color="auto" w:fill="F7F6EB"/>
        </w:rPr>
        <w:t> </w:t>
      </w:r>
      <w:r w:rsidRPr="00FE50F3">
        <w:rPr>
          <w:rFonts w:ascii="Sylfaen" w:eastAsia="Sylfaen" w:hAnsi="Sylfaen"/>
          <w:sz w:val="20"/>
          <w:szCs w:val="20"/>
          <w:lang w:val="ka-GE"/>
        </w:rPr>
        <w:t xml:space="preserve"> გამო, ა. წ. 1 იანვრიდან საყოველთაო ჯანმრთელობის დაცვის პროგრამის მოსარგებლეები გახდნენ ზემოაღნიშული სადაზღვევო კომპანიების სახელმწიფო სადაზღვევო პროგრამების ბენეფიციარები. 2014 წლის 1 იანვრიდან </w:t>
      </w:r>
      <w:r w:rsidRPr="00FE50F3">
        <w:rPr>
          <w:rFonts w:ascii="Sylfaen" w:hAnsi="Sylfaen" w:cs="Sylfaen"/>
          <w:sz w:val="20"/>
          <w:szCs w:val="20"/>
          <w:lang w:val="ka-GE"/>
        </w:rPr>
        <w:t xml:space="preserve">ხორციელდებოდა </w:t>
      </w:r>
      <w:r w:rsidRPr="00FE50F3">
        <w:rPr>
          <w:rFonts w:ascii="Sylfaen" w:hAnsi="Sylfaen"/>
          <w:sz w:val="20"/>
          <w:szCs w:val="20"/>
          <w:lang w:val="ka-GE"/>
        </w:rPr>
        <w:t xml:space="preserve">საქართველოს მთავრობის 2009 წლის 9 დეკემბრის N218 დადგენილებით განსაზღვრული სახელმწიფო სადაზღვევო პროგრამის ბენეფიციარების </w:t>
      </w:r>
      <w:r w:rsidRPr="00FE50F3">
        <w:rPr>
          <w:rFonts w:ascii="Sylfaen" w:hAnsi="Sylfaen" w:cs="Sylfaen"/>
          <w:sz w:val="20"/>
          <w:szCs w:val="20"/>
          <w:lang w:val="ka-GE"/>
        </w:rPr>
        <w:t xml:space="preserve">ეტაპობრივი ჩართვა საყოველთაო ჯანმრთელობის დაცვის სახელმწიფო პროგრამაში და 2014 წლის 31 მარტს აღნიშნული </w:t>
      </w:r>
      <w:r w:rsidRPr="00FE50F3">
        <w:rPr>
          <w:rFonts w:ascii="Sylfaen" w:hAnsi="Sylfaen"/>
          <w:sz w:val="20"/>
          <w:szCs w:val="20"/>
          <w:lang w:val="ka-GE"/>
        </w:rPr>
        <w:t xml:space="preserve">სადაზღვევო პროგრამა  შეწყდა. 2014 წლის 1 ივნისიდან დაიწყო  საქართველოს მთავრობის 2012 წლის </w:t>
      </w:r>
      <w:r w:rsidRPr="00FE50F3">
        <w:rPr>
          <w:rFonts w:ascii="Sylfaen" w:hAnsi="Sylfaen" w:cs="Sylfaen"/>
          <w:sz w:val="20"/>
          <w:szCs w:val="20"/>
        </w:rPr>
        <w:t xml:space="preserve">7 მაისის №165 </w:t>
      </w:r>
      <w:r w:rsidRPr="00FE50F3">
        <w:rPr>
          <w:rFonts w:ascii="Sylfaen" w:hAnsi="Sylfaen"/>
          <w:sz w:val="20"/>
          <w:szCs w:val="20"/>
          <w:lang w:val="ka-GE"/>
        </w:rPr>
        <w:t>დადგენილებით განსაზღვრული სადაზღვევო პროგრამის ბენეფიციართა საყოველთაო ჯანმრთელობის დაცვის სახელმწიფო პროგრამაში ეტაპობრივი ჩართვის პროცესი  და მიმდინარე წლის 1 სექტემბრიდან, სადაზღვევო კომპანიების მხრიდან აღარ ხდება აღნიშნული პროგრამის განხორციელება, რის გამოც სადაზღვევო პროგრამის ბენეფიციარები გახდნენ საყოველთაო ჯანმრთელობის დაცვის სახელმწიფო პროგრამის მოსარგებლეები.</w:t>
      </w:r>
    </w:p>
    <w:p w:rsidR="00DE6D71" w:rsidRPr="00FE50F3" w:rsidRDefault="00DE6D71" w:rsidP="00FE50F3">
      <w:pPr>
        <w:pStyle w:val="NormalWeb"/>
        <w:spacing w:before="240" w:beforeAutospacing="0" w:after="240" w:afterAutospacing="0" w:line="276" w:lineRule="auto"/>
        <w:ind w:firstLine="540"/>
        <w:jc w:val="both"/>
        <w:rPr>
          <w:rFonts w:ascii="Sylfaen" w:hAnsi="Sylfaen"/>
          <w:sz w:val="20"/>
          <w:szCs w:val="20"/>
        </w:rPr>
      </w:pPr>
      <w:r w:rsidRPr="00FE50F3">
        <w:rPr>
          <w:rFonts w:ascii="Sylfaen" w:hAnsi="Sylfaen" w:cs="Sylfaen"/>
          <w:b/>
          <w:i/>
          <w:sz w:val="20"/>
          <w:szCs w:val="20"/>
          <w:lang w:val="ka-GE"/>
        </w:rPr>
        <w:t>2017 წლის 1 მაისიდან</w:t>
      </w:r>
      <w:r w:rsidRPr="00FE50F3">
        <w:rPr>
          <w:rFonts w:ascii="Sylfaen" w:hAnsi="Sylfaen" w:cs="Sylfaen"/>
          <w:sz w:val="20"/>
          <w:szCs w:val="20"/>
          <w:lang w:val="ka-GE"/>
        </w:rPr>
        <w:t xml:space="preserve"> საყოველთაო ჯანმრთელობის დაცვის პროგრამის ფარგლებში დიფერენცირებული (მოსარგებლის შემოსავლის მიხედვით) პაკეტები ამოქმედდა, პროგრამული დაფინანსების დიფერენცირებული თანაგადახდით. ამდენად, ამჟამად </w:t>
      </w:r>
      <w:r w:rsidRPr="00FE50F3">
        <w:rPr>
          <w:rFonts w:ascii="Sylfaen" w:hAnsi="Sylfaen" w:cs="Sylfaen"/>
          <w:sz w:val="20"/>
          <w:szCs w:val="20"/>
        </w:rPr>
        <w:t>საყოველთაო</w:t>
      </w:r>
      <w:r w:rsidRPr="00FE50F3">
        <w:rPr>
          <w:rFonts w:ascii="Sylfaen" w:hAnsi="Sylfaen"/>
          <w:sz w:val="20"/>
          <w:szCs w:val="20"/>
        </w:rPr>
        <w:t xml:space="preserve"> </w:t>
      </w:r>
      <w:r w:rsidRPr="00FE50F3">
        <w:rPr>
          <w:rFonts w:ascii="Sylfaen" w:hAnsi="Sylfaen" w:cs="Sylfaen"/>
          <w:sz w:val="20"/>
          <w:szCs w:val="20"/>
        </w:rPr>
        <w:t>ჯანმრთელობის</w:t>
      </w:r>
      <w:r w:rsidRPr="00FE50F3">
        <w:rPr>
          <w:rFonts w:ascii="Sylfaen" w:hAnsi="Sylfaen"/>
          <w:sz w:val="20"/>
          <w:szCs w:val="20"/>
        </w:rPr>
        <w:t xml:space="preserve"> </w:t>
      </w:r>
      <w:r w:rsidRPr="00FE50F3">
        <w:rPr>
          <w:rFonts w:ascii="Sylfaen" w:hAnsi="Sylfaen" w:cs="Sylfaen"/>
          <w:sz w:val="20"/>
          <w:szCs w:val="20"/>
        </w:rPr>
        <w:t>დაცვის</w:t>
      </w:r>
      <w:r w:rsidRPr="00FE50F3">
        <w:rPr>
          <w:rFonts w:ascii="Sylfaen" w:hAnsi="Sylfaen"/>
          <w:sz w:val="20"/>
          <w:szCs w:val="20"/>
        </w:rPr>
        <w:t xml:space="preserve"> </w:t>
      </w:r>
      <w:r w:rsidRPr="00FE50F3">
        <w:rPr>
          <w:rFonts w:ascii="Sylfaen" w:hAnsi="Sylfaen" w:cs="Sylfaen"/>
          <w:sz w:val="20"/>
          <w:szCs w:val="20"/>
        </w:rPr>
        <w:t>სახელმწიფო</w:t>
      </w:r>
      <w:r w:rsidRPr="00FE50F3">
        <w:rPr>
          <w:rFonts w:ascii="Sylfaen" w:hAnsi="Sylfaen"/>
          <w:sz w:val="20"/>
          <w:szCs w:val="20"/>
        </w:rPr>
        <w:t xml:space="preserve"> </w:t>
      </w:r>
      <w:r w:rsidRPr="00FE50F3">
        <w:rPr>
          <w:rFonts w:ascii="Sylfaen" w:hAnsi="Sylfaen" w:cs="Sylfaen"/>
          <w:sz w:val="20"/>
          <w:szCs w:val="20"/>
        </w:rPr>
        <w:t>პროგრამის</w:t>
      </w:r>
      <w:r w:rsidRPr="00FE50F3">
        <w:rPr>
          <w:rFonts w:ascii="Sylfaen" w:hAnsi="Sylfaen"/>
          <w:sz w:val="20"/>
          <w:szCs w:val="20"/>
        </w:rPr>
        <w:t xml:space="preserve"> </w:t>
      </w:r>
      <w:r w:rsidRPr="00FE50F3">
        <w:rPr>
          <w:rFonts w:ascii="Sylfaen" w:hAnsi="Sylfaen" w:cs="Sylfaen"/>
          <w:sz w:val="20"/>
          <w:szCs w:val="20"/>
        </w:rPr>
        <w:t>მოსარგებლენი</w:t>
      </w:r>
      <w:r w:rsidRPr="00FE50F3">
        <w:rPr>
          <w:rFonts w:ascii="Sylfaen" w:hAnsi="Sylfaen"/>
          <w:sz w:val="20"/>
          <w:szCs w:val="20"/>
        </w:rPr>
        <w:t xml:space="preserve"> </w:t>
      </w:r>
      <w:r w:rsidRPr="00FE50F3">
        <w:rPr>
          <w:rFonts w:ascii="Sylfaen" w:hAnsi="Sylfaen" w:cs="Sylfaen"/>
          <w:sz w:val="20"/>
          <w:szCs w:val="20"/>
        </w:rPr>
        <w:t>არიან</w:t>
      </w:r>
      <w:r w:rsidRPr="00FE50F3">
        <w:rPr>
          <w:rFonts w:ascii="Sylfaen" w:hAnsi="Sylfaen"/>
          <w:sz w:val="20"/>
          <w:szCs w:val="20"/>
        </w:rPr>
        <w:t>:</w:t>
      </w:r>
    </w:p>
    <w:p w:rsidR="00DE6D71" w:rsidRPr="00FE50F3" w:rsidRDefault="00DE6D71" w:rsidP="00FE50F3">
      <w:pPr>
        <w:pStyle w:val="ListParagraph"/>
        <w:numPr>
          <w:ilvl w:val="0"/>
          <w:numId w:val="17"/>
        </w:numPr>
        <w:spacing w:before="240" w:after="240"/>
        <w:ind w:left="360" w:hanging="360"/>
        <w:jc w:val="both"/>
        <w:rPr>
          <w:rFonts w:ascii="Sylfaen" w:eastAsia="Times New Roman" w:hAnsi="Sylfaen" w:cs="Arial"/>
          <w:sz w:val="20"/>
          <w:szCs w:val="20"/>
          <w:lang w:val="ka-GE"/>
        </w:rPr>
      </w:pPr>
      <w:r w:rsidRPr="00FE50F3">
        <w:rPr>
          <w:rFonts w:ascii="Sylfaen" w:eastAsia="Times New Roman" w:hAnsi="Sylfaen" w:cs="Sylfaen"/>
          <w:sz w:val="20"/>
          <w:szCs w:val="20"/>
          <w:lang w:val="ka-GE"/>
        </w:rPr>
        <w:t>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FE50F3">
        <w:rPr>
          <w:rFonts w:ascii="Sylfaen" w:eastAsia="Times New Roman" w:hAnsi="Sylfaen" w:cs="Sylfaen"/>
          <w:sz w:val="20"/>
          <w:szCs w:val="20"/>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w:t>
      </w:r>
      <w:r w:rsidRPr="00FE50F3">
        <w:rPr>
          <w:rFonts w:ascii="Sylfaen" w:eastAsia="Times New Roman" w:hAnsi="Sylfaen" w:cs="Sylfaen"/>
          <w:sz w:val="20"/>
          <w:szCs w:val="20"/>
        </w:rPr>
        <w:t xml:space="preserve"> </w:t>
      </w:r>
      <w:r w:rsidRPr="00FE50F3">
        <w:rPr>
          <w:rFonts w:ascii="Sylfaen" w:eastAsia="Times New Roman" w:hAnsi="Sylfaen" w:cs="Sylfaen"/>
          <w:sz w:val="20"/>
          <w:szCs w:val="20"/>
          <w:lang w:val="ka-GE"/>
        </w:rPr>
        <w:t xml:space="preserve">თავშესაფრის მაძიებელი პირები (გარდა </w:t>
      </w:r>
      <w:r w:rsidRPr="00FE50F3">
        <w:rPr>
          <w:rFonts w:ascii="Sylfaen" w:eastAsia="Times New Roman" w:hAnsi="Sylfaen" w:cs="Sylfaen"/>
          <w:sz w:val="20"/>
          <w:szCs w:val="20"/>
        </w:rPr>
        <w:t xml:space="preserve">2017 </w:t>
      </w:r>
      <w:r w:rsidRPr="00FE50F3">
        <w:rPr>
          <w:rFonts w:ascii="Sylfaen" w:eastAsia="Times New Roman" w:hAnsi="Sylfaen" w:cs="Sylfaen"/>
          <w:sz w:val="20"/>
          <w:szCs w:val="20"/>
          <w:lang w:val="ka-GE"/>
        </w:rPr>
        <w:t>წლის 1 იანვრის მდგო</w:t>
      </w:r>
      <w:r w:rsidRPr="00FE50F3">
        <w:rPr>
          <w:rFonts w:ascii="Sylfaen" w:eastAsia="Times New Roman" w:hAnsi="Sylfaen" w:cs="Sylfaen"/>
          <w:sz w:val="20"/>
          <w:szCs w:val="20"/>
          <w:lang w:val="ka-GE"/>
        </w:rPr>
        <w:softHyphen/>
        <w:t xml:space="preserve">მარეობით კერძო სადაზღვევო სქემებში ჩართული პირებისა, საბიუჯეტო სახსრებით დაზღვეული პირებისა და იმ ბრალდებული/მსჯავრდებული პირებისა, რომლებიც იმყოფებიან </w:t>
      </w:r>
      <w:r w:rsidRPr="00FE50F3">
        <w:rPr>
          <w:rFonts w:ascii="Sylfaen" w:eastAsia="Times New Roman" w:hAnsi="Sylfaen" w:cs="Sylfaen"/>
          <w:sz w:val="20"/>
          <w:szCs w:val="20"/>
          <w:lang w:val="ka-GE"/>
        </w:rPr>
        <w:lastRenderedPageBreak/>
        <w:t>პატიმრობისა და თავისუფლების აღკვეთის დაწესებულებაში)</w:t>
      </w:r>
      <w:r w:rsidRPr="00FE50F3">
        <w:rPr>
          <w:rFonts w:ascii="Sylfaen" w:eastAsia="Times New Roman" w:hAnsi="Sylfaen" w:cs="Sylfaen"/>
          <w:sz w:val="20"/>
          <w:szCs w:val="20"/>
        </w:rPr>
        <w:t>,</w:t>
      </w:r>
      <w:r w:rsidRPr="00FE50F3">
        <w:rPr>
          <w:rFonts w:ascii="Sylfaen" w:eastAsia="Times New Roman" w:hAnsi="Sylfaen" w:cs="Sylfaen"/>
          <w:sz w:val="20"/>
          <w:szCs w:val="20"/>
          <w:lang w:val="ka-GE"/>
        </w:rPr>
        <w:t xml:space="preserve"> რომელთა სამედიცინო მომსახურების პირობები განსაზღვრულია</w:t>
      </w:r>
      <w:r w:rsidRPr="00FE50F3">
        <w:rPr>
          <w:rFonts w:ascii="Sylfaen" w:hAnsi="Sylfaen" w:cs="Sylfaen"/>
          <w:sz w:val="20"/>
          <w:szCs w:val="20"/>
          <w:lang w:val="ka-GE"/>
        </w:rPr>
        <w:t xml:space="preserve"> </w:t>
      </w:r>
      <w:hyperlink r:id="rId8" w:history="1">
        <w:r w:rsidRPr="00FE50F3">
          <w:rPr>
            <w:rFonts w:ascii="Sylfaen" w:eastAsia="Times New Roman" w:hAnsi="Sylfaen" w:cs="Arial"/>
            <w:b/>
            <w:sz w:val="20"/>
            <w:szCs w:val="20"/>
            <w:lang w:val="ka-GE"/>
          </w:rPr>
          <w:t>დანართი N</w:t>
        </w:r>
        <w:r w:rsidRPr="00FE50F3">
          <w:rPr>
            <w:rFonts w:ascii="Sylfaen" w:eastAsia="Times New Roman" w:hAnsi="Sylfaen"/>
            <w:b/>
            <w:sz w:val="20"/>
            <w:szCs w:val="20"/>
            <w:lang w:val="ka-GE"/>
          </w:rPr>
          <w:t>1.1-</w:t>
        </w:r>
        <w:r w:rsidRPr="00FE50F3">
          <w:rPr>
            <w:rFonts w:ascii="Sylfaen" w:eastAsia="Times New Roman" w:hAnsi="Sylfaen"/>
            <w:sz w:val="20"/>
            <w:szCs w:val="20"/>
            <w:lang w:val="ka-GE"/>
          </w:rPr>
          <w:t>ით</w:t>
        </w:r>
      </w:hyperlink>
    </w:p>
    <w:p w:rsidR="00DE6D71" w:rsidRPr="00FE50F3" w:rsidRDefault="00DE6D71" w:rsidP="00FE50F3">
      <w:pPr>
        <w:pStyle w:val="ListParagraph"/>
        <w:spacing w:before="240" w:after="240"/>
        <w:ind w:left="360"/>
        <w:jc w:val="both"/>
        <w:rPr>
          <w:rFonts w:ascii="Sylfaen" w:eastAsia="Times New Roman" w:hAnsi="Sylfaen" w:cs="Arial"/>
          <w:sz w:val="20"/>
          <w:szCs w:val="20"/>
          <w:lang w:val="ka-GE"/>
        </w:rPr>
      </w:pPr>
    </w:p>
    <w:p w:rsidR="00DE6D71" w:rsidRPr="00FE50F3" w:rsidRDefault="00DE6D71" w:rsidP="00FE50F3">
      <w:pPr>
        <w:pStyle w:val="ListParagraph"/>
        <w:numPr>
          <w:ilvl w:val="2"/>
          <w:numId w:val="17"/>
        </w:numPr>
        <w:autoSpaceDE w:val="0"/>
        <w:autoSpaceDN w:val="0"/>
        <w:adjustRightInd w:val="0"/>
        <w:spacing w:before="240" w:after="240"/>
        <w:ind w:left="900"/>
        <w:jc w:val="both"/>
        <w:rPr>
          <w:rFonts w:ascii="Sylfaen" w:hAnsi="Sylfaen"/>
          <w:sz w:val="20"/>
          <w:szCs w:val="20"/>
          <w:lang w:val="ka-GE"/>
        </w:rPr>
      </w:pPr>
      <w:r w:rsidRPr="00FE50F3">
        <w:rPr>
          <w:rFonts w:ascii="Sylfaen" w:hAnsi="Sylfaen"/>
          <w:sz w:val="20"/>
          <w:szCs w:val="20"/>
          <w:lang w:val="ka-GE"/>
        </w:rPr>
        <w:t>პირები, რომელთა ოჯახები რეგისტრირებულია „სოციალურად დაუცველი ოჯახების მონაცემთა ერთიან ბაზაში“ და მინიჭებული აქვთ 70 000-დან-100 000 სარეიტინგო ქულა</w:t>
      </w:r>
    </w:p>
    <w:p w:rsidR="00DE6D71" w:rsidRPr="00FE50F3" w:rsidRDefault="00DE6D71" w:rsidP="00FE50F3">
      <w:pPr>
        <w:pStyle w:val="ListParagraph"/>
        <w:numPr>
          <w:ilvl w:val="2"/>
          <w:numId w:val="17"/>
        </w:numPr>
        <w:autoSpaceDE w:val="0"/>
        <w:autoSpaceDN w:val="0"/>
        <w:adjustRightInd w:val="0"/>
        <w:spacing w:before="240" w:after="240"/>
        <w:ind w:left="900"/>
        <w:jc w:val="both"/>
        <w:rPr>
          <w:rFonts w:ascii="Sylfaen" w:hAnsi="Sylfaen"/>
          <w:sz w:val="20"/>
          <w:szCs w:val="20"/>
          <w:lang w:val="ka-GE"/>
        </w:rPr>
      </w:pPr>
      <w:r w:rsidRPr="00FE50F3">
        <w:rPr>
          <w:rFonts w:ascii="Sylfaen" w:eastAsia="Sylfaen_PDF_Subset" w:hAnsi="Sylfaen" w:cs="Sylfaen_PDF_Subset"/>
          <w:sz w:val="20"/>
          <w:szCs w:val="20"/>
          <w:lang w:val="ka-GE"/>
        </w:rPr>
        <w:t>6-დან 17 წლის (ჩათვლით) ასაკის პირები</w:t>
      </w:r>
    </w:p>
    <w:p w:rsidR="00DE6D71" w:rsidRPr="00FE50F3" w:rsidRDefault="00DE6D71" w:rsidP="00FE50F3">
      <w:pPr>
        <w:pStyle w:val="ListParagraph"/>
        <w:numPr>
          <w:ilvl w:val="2"/>
          <w:numId w:val="17"/>
        </w:numPr>
        <w:autoSpaceDE w:val="0"/>
        <w:autoSpaceDN w:val="0"/>
        <w:adjustRightInd w:val="0"/>
        <w:spacing w:before="240" w:after="240"/>
        <w:ind w:left="900"/>
        <w:jc w:val="both"/>
        <w:rPr>
          <w:rFonts w:ascii="Sylfaen" w:hAnsi="Sylfaen"/>
          <w:sz w:val="20"/>
          <w:szCs w:val="20"/>
          <w:lang w:val="ka-GE"/>
        </w:rPr>
      </w:pPr>
      <w:r w:rsidRPr="00FE50F3">
        <w:rPr>
          <w:rFonts w:ascii="Sylfaen" w:hAnsi="Sylfaen"/>
          <w:sz w:val="20"/>
          <w:szCs w:val="20"/>
          <w:lang w:val="ka-GE"/>
        </w:rPr>
        <w:t xml:space="preserve">წლიური 40,000 ლარზე ნაკლები და თვიური 1000 ლარი და მეტი შემოსავლის მქონე პირები; </w:t>
      </w:r>
    </w:p>
    <w:p w:rsidR="00DE6D71" w:rsidRPr="00FE50F3" w:rsidRDefault="00DE6D71" w:rsidP="00FE50F3">
      <w:pPr>
        <w:pStyle w:val="ListParagraph"/>
        <w:numPr>
          <w:ilvl w:val="2"/>
          <w:numId w:val="17"/>
        </w:numPr>
        <w:autoSpaceDE w:val="0"/>
        <w:autoSpaceDN w:val="0"/>
        <w:adjustRightInd w:val="0"/>
        <w:spacing w:before="240" w:after="240"/>
        <w:ind w:left="900"/>
        <w:jc w:val="both"/>
        <w:rPr>
          <w:rFonts w:ascii="Sylfaen" w:hAnsi="Sylfaen"/>
          <w:sz w:val="20"/>
          <w:szCs w:val="20"/>
          <w:lang w:val="ka-GE"/>
        </w:rPr>
      </w:pPr>
      <w:r w:rsidRPr="00FE50F3">
        <w:rPr>
          <w:rFonts w:ascii="Sylfaen" w:hAnsi="Sylfaen"/>
          <w:sz w:val="20"/>
          <w:szCs w:val="20"/>
          <w:lang w:val="ka-GE"/>
        </w:rPr>
        <w:t>თვიური 1000 ლარზე ნაკლები შემოსავლის მქონე ან სხვ. პირები</w:t>
      </w:r>
    </w:p>
    <w:p w:rsidR="00DE6D71" w:rsidRPr="00FE50F3" w:rsidRDefault="00DE6D71" w:rsidP="00FE50F3">
      <w:pPr>
        <w:pStyle w:val="ListParagraph"/>
        <w:spacing w:before="240" w:after="240"/>
        <w:ind w:left="360"/>
        <w:jc w:val="both"/>
        <w:rPr>
          <w:rFonts w:ascii="Sylfaen" w:eastAsia="Times New Roman" w:hAnsi="Sylfaen" w:cs="Arial"/>
          <w:sz w:val="20"/>
          <w:szCs w:val="20"/>
          <w:lang w:val="ka-GE"/>
        </w:rPr>
      </w:pPr>
    </w:p>
    <w:p w:rsidR="00DE6D71" w:rsidRPr="00FE50F3" w:rsidRDefault="00DE6D71" w:rsidP="00FE50F3">
      <w:pPr>
        <w:pStyle w:val="ListParagraph"/>
        <w:spacing w:before="240" w:after="240"/>
        <w:ind w:left="0" w:firstLine="360"/>
        <w:jc w:val="both"/>
        <w:rPr>
          <w:rFonts w:ascii="Sylfaen" w:hAnsi="Sylfaen" w:cs="Sylfaen"/>
          <w:sz w:val="20"/>
          <w:szCs w:val="20"/>
          <w:lang w:val="ka-GE"/>
        </w:rPr>
      </w:pPr>
      <w:r w:rsidRPr="00FE50F3">
        <w:rPr>
          <w:rFonts w:ascii="Sylfaen" w:hAnsi="Sylfaen" w:cs="Sylfaen"/>
          <w:sz w:val="20"/>
          <w:szCs w:val="20"/>
          <w:lang w:val="ka-GE"/>
        </w:rPr>
        <w:t xml:space="preserve">პირებს, რომელთა წლიური შემოსავალი 40 000 ლარი და მეტია, შესაძლებლობა ექნებათ მიიღონ მომსახურება პროგრამის მხოლოდ შემდეგი კომპონენტების ფარგლებში: მშობიარობა/საკეისრო კვეთა და მაღალი რისკის ორსულთა, მშობიარეთა და მელოგინეთა სტაციონარული მომსახურება. </w:t>
      </w:r>
    </w:p>
    <w:p w:rsidR="00DE6D71" w:rsidRPr="00FE50F3" w:rsidRDefault="00DE6D71" w:rsidP="00FE50F3">
      <w:pPr>
        <w:pStyle w:val="ListParagraph"/>
        <w:spacing w:before="240" w:after="240"/>
        <w:ind w:left="0" w:firstLine="360"/>
        <w:jc w:val="both"/>
        <w:rPr>
          <w:rFonts w:ascii="Sylfaen" w:hAnsi="Sylfaen" w:cs="Sylfaen"/>
          <w:sz w:val="20"/>
          <w:szCs w:val="20"/>
          <w:lang w:val="ka-GE"/>
        </w:rPr>
      </w:pPr>
      <w:r w:rsidRPr="00FE50F3">
        <w:rPr>
          <w:rFonts w:ascii="Sylfaen" w:hAnsi="Sylfaen" w:cs="Sylfaen"/>
          <w:sz w:val="20"/>
          <w:szCs w:val="20"/>
          <w:lang w:val="ka-GE"/>
        </w:rPr>
        <w:t>პროგრამით გათვალისწინებული სრული მომსახურებით ისარგებლებენ საპენსიო ასაკის პირები</w:t>
      </w:r>
      <w:r w:rsidRPr="00FE50F3">
        <w:rPr>
          <w:rFonts w:ascii="Sylfaen" w:hAnsi="Sylfaen" w:cs="Sylfaen"/>
          <w:sz w:val="20"/>
          <w:szCs w:val="20"/>
        </w:rPr>
        <w:t>,</w:t>
      </w:r>
      <w:r w:rsidRPr="00FE50F3">
        <w:rPr>
          <w:rFonts w:ascii="Sylfaen" w:hAnsi="Sylfaen" w:cs="Sylfaen"/>
          <w:sz w:val="20"/>
          <w:szCs w:val="20"/>
          <w:lang w:val="ka-GE"/>
        </w:rPr>
        <w:t xml:space="preserve"> მათი შემოსავლისა და დაზღვევის სტატუსის მიუხედავად. </w:t>
      </w:r>
    </w:p>
    <w:p w:rsidR="00DE6D71" w:rsidRPr="00FE50F3" w:rsidRDefault="00DE6D71" w:rsidP="00FE50F3">
      <w:pPr>
        <w:pStyle w:val="ListParagraph"/>
        <w:spacing w:before="240" w:after="240"/>
        <w:ind w:left="0" w:firstLine="360"/>
        <w:jc w:val="both"/>
        <w:rPr>
          <w:rFonts w:ascii="Sylfaen" w:eastAsia="Times New Roman" w:hAnsi="Sylfaen" w:cs="Arial"/>
          <w:sz w:val="20"/>
          <w:szCs w:val="20"/>
          <w:lang w:val="ka-GE"/>
        </w:rPr>
      </w:pPr>
      <w:r w:rsidRPr="00FE50F3">
        <w:rPr>
          <w:rFonts w:ascii="Sylfaen" w:eastAsia="Times New Roman" w:hAnsi="Sylfaen" w:cs="Arial"/>
          <w:sz w:val="20"/>
          <w:szCs w:val="20"/>
          <w:lang w:val="ka-GE"/>
        </w:rPr>
        <w:t xml:space="preserve">თუ 2017 წლის 1 იანვრის მდგომარეობით კერძო სადაზღვევო სქემაში ჩართულ პირს ამა თუ იმ მიზეზით შეუწყდა სადაზღვევო კონტრაქტი, ამ შემთხვევაში მოქალაქე ჩაერთვება საყოველთაო ჯანდაცვის პროგრამაში და გარდამავალ პერიოდში მიიღებს კონკრეტული ტიპის შესაბამისი ე. წ. მინიმალური პაკეტის პირობებით  გათვალისწინებულ სამედიცინო მომსახურებას. 6 თვის შემდეგ, მაგრამ არაუადრეს 2017 წლის 1 ნოემბრისა, შეეძლებათ ისარგებლონ კატეგორიის შესაბამისი მომსახურების პირობებით. </w:t>
      </w:r>
    </w:p>
    <w:p w:rsidR="00DE6D71" w:rsidRPr="00FE50F3" w:rsidRDefault="00DE6D71" w:rsidP="00FE50F3">
      <w:pPr>
        <w:pStyle w:val="ListParagraph"/>
        <w:spacing w:before="240" w:after="240"/>
        <w:ind w:left="0" w:firstLine="360"/>
        <w:jc w:val="both"/>
        <w:rPr>
          <w:rFonts w:ascii="Sylfaen" w:eastAsia="Times New Roman" w:hAnsi="Sylfaen" w:cs="Arial"/>
          <w:sz w:val="20"/>
          <w:szCs w:val="20"/>
          <w:lang w:val="ka-GE"/>
        </w:rPr>
      </w:pPr>
    </w:p>
    <w:p w:rsidR="00DE6D71" w:rsidRPr="00FE50F3" w:rsidRDefault="00DE6D71" w:rsidP="00FE50F3">
      <w:pPr>
        <w:pStyle w:val="ListParagraph"/>
        <w:numPr>
          <w:ilvl w:val="0"/>
          <w:numId w:val="17"/>
        </w:numPr>
        <w:tabs>
          <w:tab w:val="left" w:pos="-5580"/>
        </w:tabs>
        <w:spacing w:before="240" w:after="240"/>
        <w:ind w:left="360" w:hanging="360"/>
        <w:jc w:val="both"/>
        <w:rPr>
          <w:rFonts w:ascii="Sylfaen" w:eastAsia="Times New Roman" w:hAnsi="Sylfaen" w:cs="Arial"/>
          <w:b/>
          <w:sz w:val="20"/>
          <w:szCs w:val="20"/>
        </w:rPr>
      </w:pPr>
      <w:r w:rsidRPr="00FE50F3">
        <w:rPr>
          <w:rFonts w:ascii="Sylfaen" w:hAnsi="Sylfaen" w:cs="Sylfaen"/>
          <w:sz w:val="20"/>
          <w:szCs w:val="20"/>
        </w:rPr>
        <w:t xml:space="preserve">ჯანმრთელობის დაზღვევის არმქონე </w:t>
      </w:r>
      <w:r w:rsidRPr="00FE50F3">
        <w:rPr>
          <w:rFonts w:ascii="Sylfaen" w:hAnsi="Sylfaen" w:cs="Sylfaen"/>
          <w:sz w:val="20"/>
          <w:szCs w:val="20"/>
          <w:lang w:val="ka-GE"/>
        </w:rPr>
        <w:t xml:space="preserve">ომისა და სამხედრო ძალების </w:t>
      </w:r>
      <w:r w:rsidRPr="00FE50F3">
        <w:rPr>
          <w:rFonts w:ascii="Sylfaen" w:hAnsi="Sylfaen" w:cs="Sylfaen"/>
          <w:sz w:val="20"/>
          <w:szCs w:val="20"/>
        </w:rPr>
        <w:t xml:space="preserve">ვეტერანები </w:t>
      </w:r>
      <w:r w:rsidRPr="00FE50F3">
        <w:rPr>
          <w:rFonts w:ascii="Sylfaen" w:hAnsi="Sylfaen" w:cs="Sylfaen"/>
          <w:sz w:val="20"/>
          <w:szCs w:val="20"/>
          <w:lang w:val="ka-GE"/>
        </w:rPr>
        <w:t xml:space="preserve">- სამედიცინო მომსახურების პირობები განსაზღვრულია </w:t>
      </w:r>
      <w:hyperlink r:id="rId9" w:history="1">
        <w:r w:rsidRPr="00FE50F3">
          <w:rPr>
            <w:rFonts w:ascii="Sylfaen" w:eastAsia="Times New Roman" w:hAnsi="Sylfaen" w:cs="Arial"/>
            <w:b/>
            <w:sz w:val="20"/>
            <w:szCs w:val="20"/>
            <w:lang w:val="ka-GE"/>
          </w:rPr>
          <w:t>დანართი N</w:t>
        </w:r>
        <w:r w:rsidRPr="00FE50F3">
          <w:rPr>
            <w:rFonts w:ascii="Sylfaen" w:eastAsia="Times New Roman" w:hAnsi="Sylfaen"/>
            <w:b/>
            <w:sz w:val="20"/>
            <w:szCs w:val="20"/>
            <w:lang w:val="ka-GE"/>
          </w:rPr>
          <w:t>1.4</w:t>
        </w:r>
      </w:hyperlink>
      <w:r w:rsidRPr="00FE50F3">
        <w:rPr>
          <w:rFonts w:ascii="Sylfaen" w:eastAsia="Times New Roman" w:hAnsi="Sylfaen" w:cs="Arial"/>
          <w:b/>
          <w:sz w:val="20"/>
          <w:szCs w:val="20"/>
          <w:lang w:val="ka-GE"/>
        </w:rPr>
        <w:t>-</w:t>
      </w:r>
      <w:r w:rsidRPr="00FE50F3">
        <w:rPr>
          <w:rFonts w:ascii="Sylfaen" w:eastAsia="Times New Roman" w:hAnsi="Sylfaen" w:cs="Arial"/>
          <w:sz w:val="20"/>
          <w:szCs w:val="20"/>
          <w:lang w:val="ka-GE"/>
        </w:rPr>
        <w:t>ით (ვეტერანების პაკეტი)</w:t>
      </w:r>
      <w:r w:rsidRPr="00FE50F3">
        <w:rPr>
          <w:rFonts w:ascii="Sylfaen" w:hAnsi="Sylfaen" w:cs="Sylfaen"/>
          <w:sz w:val="20"/>
          <w:szCs w:val="20"/>
          <w:lang w:val="ka-GE"/>
        </w:rPr>
        <w:t>;</w:t>
      </w:r>
    </w:p>
    <w:p w:rsidR="00DE6D71" w:rsidRPr="00FE50F3" w:rsidRDefault="00DE6D71" w:rsidP="00FE50F3">
      <w:pPr>
        <w:pStyle w:val="ListParagraph"/>
        <w:tabs>
          <w:tab w:val="left" w:pos="-5580"/>
        </w:tabs>
        <w:spacing w:before="240" w:after="240"/>
        <w:ind w:left="360"/>
        <w:jc w:val="both"/>
        <w:rPr>
          <w:rFonts w:ascii="Sylfaen" w:eastAsia="Times New Roman" w:hAnsi="Sylfaen" w:cs="Arial"/>
          <w:b/>
          <w:sz w:val="20"/>
          <w:szCs w:val="20"/>
        </w:rPr>
      </w:pPr>
    </w:p>
    <w:p w:rsidR="00DE6D71" w:rsidRPr="00FE50F3" w:rsidRDefault="00DE6D71" w:rsidP="00FE50F3">
      <w:pPr>
        <w:pStyle w:val="ListParagraph"/>
        <w:tabs>
          <w:tab w:val="left" w:pos="-5580"/>
        </w:tabs>
        <w:spacing w:before="240" w:after="240"/>
        <w:ind w:left="360"/>
        <w:jc w:val="both"/>
        <w:rPr>
          <w:rFonts w:ascii="Sylfaen" w:eastAsia="Times New Roman" w:hAnsi="Sylfaen" w:cs="Arial"/>
          <w:b/>
          <w:sz w:val="20"/>
          <w:szCs w:val="20"/>
        </w:rPr>
      </w:pPr>
    </w:p>
    <w:p w:rsidR="00DE6D71" w:rsidRPr="00FE50F3" w:rsidRDefault="00DE6D71" w:rsidP="00FE50F3">
      <w:pPr>
        <w:pStyle w:val="ListParagraph"/>
        <w:numPr>
          <w:ilvl w:val="0"/>
          <w:numId w:val="17"/>
        </w:numPr>
        <w:autoSpaceDE w:val="0"/>
        <w:autoSpaceDN w:val="0"/>
        <w:adjustRightInd w:val="0"/>
        <w:spacing w:before="240" w:after="240"/>
        <w:ind w:left="360" w:hanging="360"/>
        <w:jc w:val="both"/>
        <w:rPr>
          <w:rFonts w:ascii="Sylfaen" w:hAnsi="Sylfaen" w:cs="Calibri-Bold"/>
          <w:b/>
          <w:bCs/>
          <w:sz w:val="20"/>
          <w:szCs w:val="20"/>
          <w:lang w:val="ka-GE"/>
        </w:rPr>
      </w:pPr>
      <w:r w:rsidRPr="00FE50F3">
        <w:rPr>
          <w:rFonts w:ascii="Sylfaen" w:hAnsi="Sylfaen" w:cs="Sylfaen"/>
          <w:sz w:val="20"/>
          <w:szCs w:val="20"/>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დასადაზღვევო ვაუჩერის პირობების განსაზღვრის შესახებ </w:t>
      </w:r>
      <w:r w:rsidRPr="00FE50F3">
        <w:rPr>
          <w:rFonts w:ascii="Sylfaen" w:eastAsia="Times New Roman" w:hAnsi="Sylfaen" w:cs="Sylfaen"/>
          <w:sz w:val="20"/>
          <w:szCs w:val="20"/>
        </w:rPr>
        <w:t>საქართველოს მთავრობის</w:t>
      </w:r>
      <w:r w:rsidRPr="00FE50F3">
        <w:rPr>
          <w:rFonts w:ascii="Sylfaen" w:eastAsia="Times New Roman" w:hAnsi="Sylfaen" w:cs="Times New Roman"/>
          <w:sz w:val="20"/>
          <w:szCs w:val="20"/>
        </w:rPr>
        <w:t xml:space="preserve"> 2009 </w:t>
      </w:r>
      <w:r w:rsidRPr="00FE50F3">
        <w:rPr>
          <w:rFonts w:ascii="Sylfaen" w:eastAsia="Times New Roman" w:hAnsi="Sylfaen" w:cs="Sylfaen"/>
          <w:sz w:val="20"/>
          <w:szCs w:val="20"/>
        </w:rPr>
        <w:t>წლის</w:t>
      </w:r>
      <w:r w:rsidRPr="00FE50F3">
        <w:rPr>
          <w:rFonts w:ascii="Sylfaen" w:eastAsia="Times New Roman" w:hAnsi="Sylfaen" w:cs="Times New Roman"/>
          <w:sz w:val="20"/>
          <w:szCs w:val="20"/>
        </w:rPr>
        <w:t xml:space="preserve"> 9 </w:t>
      </w:r>
      <w:r w:rsidRPr="00FE50F3">
        <w:rPr>
          <w:rFonts w:ascii="Sylfaen" w:eastAsia="Times New Roman" w:hAnsi="Sylfaen" w:cs="Sylfaen"/>
          <w:sz w:val="20"/>
          <w:szCs w:val="20"/>
        </w:rPr>
        <w:t>დეკემბრის</w:t>
      </w:r>
      <w:r w:rsidRPr="00FE50F3">
        <w:rPr>
          <w:rFonts w:ascii="Sylfaen" w:eastAsia="Times New Roman" w:hAnsi="Sylfaen" w:cs="Times New Roman"/>
          <w:sz w:val="20"/>
          <w:szCs w:val="20"/>
        </w:rPr>
        <w:t xml:space="preserve"> №218 </w:t>
      </w:r>
      <w:r w:rsidRPr="00FE50F3">
        <w:rPr>
          <w:rFonts w:ascii="Sylfaen" w:eastAsia="Times New Roman" w:hAnsi="Sylfaen" w:cs="Sylfaen"/>
          <w:sz w:val="20"/>
          <w:szCs w:val="20"/>
        </w:rPr>
        <w:t xml:space="preserve">დადგენილებით დამტკიცებული ჯანმრთელობის დაზღვევის სახელმწიფო პროგრამების </w:t>
      </w:r>
      <w:r w:rsidRPr="00FE50F3">
        <w:rPr>
          <w:rFonts w:ascii="Sylfaen" w:eastAsia="Times New Roman" w:hAnsi="Sylfaen" w:cs="Sylfaen"/>
          <w:sz w:val="20"/>
          <w:szCs w:val="20"/>
          <w:lang w:val="ka-GE"/>
        </w:rPr>
        <w:t>ყოფილი მოსარგებლეები,</w:t>
      </w:r>
      <w:r w:rsidRPr="00FE50F3">
        <w:rPr>
          <w:rFonts w:ascii="Sylfaen" w:eastAsia="Times New Roman" w:hAnsi="Sylfaen" w:cs="Sylfaen"/>
          <w:sz w:val="20"/>
          <w:szCs w:val="20"/>
        </w:rPr>
        <w:t xml:space="preserve"> </w:t>
      </w:r>
      <w:r w:rsidRPr="00FE50F3">
        <w:rPr>
          <w:rFonts w:ascii="Sylfaen" w:eastAsia="Times New Roman" w:hAnsi="Sylfaen" w:cs="Times New Roman"/>
          <w:sz w:val="20"/>
          <w:szCs w:val="20"/>
          <w:lang w:val="ka-GE"/>
        </w:rPr>
        <w:t>რომელთა</w:t>
      </w:r>
      <w:r w:rsidRPr="00FE50F3">
        <w:rPr>
          <w:rFonts w:ascii="Sylfaen" w:eastAsia="Times New Roman" w:hAnsi="Sylfaen" w:cs="Sylfaen"/>
          <w:sz w:val="20"/>
          <w:szCs w:val="20"/>
          <w:lang w:val="ka-GE"/>
        </w:rPr>
        <w:t xml:space="preserve"> </w:t>
      </w:r>
      <w:r w:rsidRPr="00FE50F3">
        <w:rPr>
          <w:rFonts w:ascii="Sylfaen" w:hAnsi="Sylfaen" w:cs="Sylfaen"/>
          <w:sz w:val="20"/>
          <w:szCs w:val="20"/>
          <w:lang w:val="ka-GE"/>
        </w:rPr>
        <w:t xml:space="preserve">სამედიცინო მომსახურების პირობები განსაზღვრულია </w:t>
      </w:r>
      <w:hyperlink r:id="rId10" w:history="1">
        <w:r w:rsidRPr="00FE50F3">
          <w:rPr>
            <w:rFonts w:ascii="Sylfaen" w:eastAsia="Times New Roman" w:hAnsi="Sylfaen" w:cs="Arial"/>
            <w:b/>
            <w:sz w:val="20"/>
            <w:szCs w:val="20"/>
            <w:lang w:val="ka-GE"/>
          </w:rPr>
          <w:t>დანართი N</w:t>
        </w:r>
        <w:r w:rsidRPr="00FE50F3">
          <w:rPr>
            <w:rFonts w:ascii="Sylfaen" w:eastAsia="Times New Roman" w:hAnsi="Sylfaen"/>
            <w:b/>
            <w:sz w:val="20"/>
            <w:szCs w:val="20"/>
            <w:lang w:val="ka-GE"/>
          </w:rPr>
          <w:t>1.3</w:t>
        </w:r>
      </w:hyperlink>
      <w:r w:rsidRPr="00FE50F3">
        <w:rPr>
          <w:rFonts w:ascii="Sylfaen" w:eastAsia="Times New Roman" w:hAnsi="Sylfaen" w:cs="Arial"/>
          <w:sz w:val="20"/>
          <w:szCs w:val="20"/>
          <w:lang w:val="ka-GE"/>
        </w:rPr>
        <w:t xml:space="preserve">-ის პირველი პუნქტით </w:t>
      </w:r>
      <w:r w:rsidRPr="00FE50F3">
        <w:rPr>
          <w:rFonts w:ascii="Sylfaen" w:eastAsia="Times New Roman" w:hAnsi="Sylfaen" w:cs="Sylfaen"/>
          <w:sz w:val="20"/>
          <w:szCs w:val="20"/>
        </w:rPr>
        <w:t>(</w:t>
      </w:r>
      <w:r w:rsidRPr="00FE50F3">
        <w:rPr>
          <w:rFonts w:ascii="Sylfaen" w:eastAsia="Times New Roman" w:hAnsi="Sylfaen" w:cs="Sylfaen"/>
          <w:sz w:val="20"/>
          <w:szCs w:val="20"/>
          <w:lang w:val="ka-GE"/>
        </w:rPr>
        <w:t>მიზნობრივი ჯგუფი)</w:t>
      </w:r>
      <w:r w:rsidRPr="00FE50F3">
        <w:rPr>
          <w:rFonts w:ascii="Sylfaen" w:eastAsia="Times New Roman" w:hAnsi="Sylfaen" w:cs="Times New Roman"/>
          <w:sz w:val="20"/>
          <w:szCs w:val="20"/>
          <w:lang w:val="ka-GE"/>
        </w:rPr>
        <w:t>;</w:t>
      </w:r>
    </w:p>
    <w:p w:rsidR="00DE6D71" w:rsidRPr="00FE50F3" w:rsidRDefault="00DE6D71" w:rsidP="00FE50F3">
      <w:pPr>
        <w:pStyle w:val="ListParagraph"/>
        <w:spacing w:before="240" w:after="240"/>
        <w:rPr>
          <w:rFonts w:ascii="Sylfaen" w:hAnsi="Sylfaen" w:cs="Calibri-Bold"/>
          <w:b/>
          <w:bCs/>
          <w:sz w:val="20"/>
          <w:szCs w:val="20"/>
          <w:lang w:val="ka-GE"/>
        </w:rPr>
      </w:pPr>
    </w:p>
    <w:p w:rsidR="00DE6D71" w:rsidRPr="00FE50F3" w:rsidRDefault="00DE6D71" w:rsidP="00FE50F3">
      <w:pPr>
        <w:pStyle w:val="ListParagraph"/>
        <w:numPr>
          <w:ilvl w:val="0"/>
          <w:numId w:val="17"/>
        </w:numPr>
        <w:tabs>
          <w:tab w:val="left" w:pos="-5580"/>
        </w:tabs>
        <w:spacing w:before="240" w:after="240"/>
        <w:ind w:left="360" w:hanging="360"/>
        <w:jc w:val="both"/>
        <w:rPr>
          <w:rFonts w:ascii="Sylfaen" w:eastAsia="Times New Roman" w:hAnsi="Sylfaen" w:cs="Arial"/>
          <w:b/>
          <w:sz w:val="20"/>
          <w:szCs w:val="20"/>
        </w:rPr>
      </w:pPr>
      <w:r w:rsidRPr="00FE50F3">
        <w:rPr>
          <w:rFonts w:ascii="Sylfaen" w:eastAsia="Times New Roman" w:hAnsi="Sylfaen" w:cs="Times New Roman"/>
          <w:sz w:val="20"/>
          <w:szCs w:val="20"/>
        </w:rPr>
        <w:t> </w:t>
      </w:r>
      <w:r w:rsidRPr="00FE50F3">
        <w:rPr>
          <w:rFonts w:ascii="Sylfaen" w:hAnsi="Sylfaen" w:cs="Sylfaen"/>
          <w:sz w:val="20"/>
          <w:szCs w:val="20"/>
        </w:rPr>
        <w:t xml:space="preserve">„ჯანმრთელობის დაზღვევის სახელმწიფო პროგრამების ფარგლებში 0-5 წლის (ჩათვლით) ასაკის ბავშვების, 60 წლის და ზემოთ ასაკის ქალების და 65 წლის და ზემოთ ასაკის მამაკაცების (საპენსიო ასაკის მოსახლეობა), სტუდენტების, შეზღუდული შესაძლებლობის მქონე ბავშვთა და მკვეთრად გამოხატული შეზღუდული შესაძლებლობის მქონე პირთა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2012 წლის 7 მაისის №165 დადგენილებით </w:t>
      </w:r>
      <w:r w:rsidRPr="00FE50F3">
        <w:rPr>
          <w:rFonts w:ascii="Sylfaen" w:eastAsia="Times New Roman" w:hAnsi="Sylfaen" w:cs="Sylfaen"/>
          <w:sz w:val="20"/>
          <w:szCs w:val="20"/>
        </w:rPr>
        <w:t xml:space="preserve">დამტკიცებული ჯანმრთელობის დაზღვევის სახელმწიფო პროგრამების </w:t>
      </w:r>
      <w:r w:rsidRPr="00FE50F3">
        <w:rPr>
          <w:rFonts w:ascii="Sylfaen" w:eastAsia="Times New Roman" w:hAnsi="Sylfaen" w:cs="Sylfaen"/>
          <w:sz w:val="20"/>
          <w:szCs w:val="20"/>
          <w:lang w:val="ka-GE"/>
        </w:rPr>
        <w:t>ყოფილი მოსარგებლეები</w:t>
      </w:r>
      <w:r w:rsidRPr="00FE50F3">
        <w:rPr>
          <w:rFonts w:ascii="Sylfaen" w:eastAsia="Times New Roman" w:hAnsi="Sylfaen" w:cs="Sylfaen"/>
          <w:sz w:val="20"/>
          <w:szCs w:val="20"/>
        </w:rPr>
        <w:t xml:space="preserve"> </w:t>
      </w:r>
      <w:r w:rsidRPr="00FE50F3">
        <w:rPr>
          <w:rFonts w:ascii="Sylfaen" w:eastAsia="Times New Roman" w:hAnsi="Sylfaen" w:cs="Times New Roman"/>
          <w:sz w:val="20"/>
          <w:szCs w:val="20"/>
          <w:lang w:val="ka-GE"/>
        </w:rPr>
        <w:t>რომელთა</w:t>
      </w:r>
      <w:r w:rsidRPr="00FE50F3">
        <w:rPr>
          <w:rFonts w:ascii="Sylfaen" w:eastAsia="Times New Roman" w:hAnsi="Sylfaen" w:cs="Sylfaen"/>
          <w:sz w:val="20"/>
          <w:szCs w:val="20"/>
          <w:lang w:val="ka-GE"/>
        </w:rPr>
        <w:t xml:space="preserve"> </w:t>
      </w:r>
      <w:r w:rsidRPr="00FE50F3">
        <w:rPr>
          <w:rFonts w:ascii="Sylfaen" w:hAnsi="Sylfaen" w:cs="Sylfaen"/>
          <w:sz w:val="20"/>
          <w:szCs w:val="20"/>
          <w:lang w:val="ka-GE"/>
        </w:rPr>
        <w:t xml:space="preserve">სამედიცინო მომსახურების პირობები განსაზღვრულია </w:t>
      </w:r>
      <w:hyperlink r:id="rId11" w:history="1">
        <w:r w:rsidRPr="00FE50F3">
          <w:rPr>
            <w:rFonts w:ascii="Sylfaen" w:eastAsia="Times New Roman" w:hAnsi="Sylfaen" w:cs="Arial"/>
            <w:b/>
            <w:sz w:val="20"/>
            <w:szCs w:val="20"/>
            <w:lang w:val="ka-GE"/>
          </w:rPr>
          <w:t>დანართი N</w:t>
        </w:r>
        <w:r w:rsidRPr="00FE50F3">
          <w:rPr>
            <w:rFonts w:ascii="Sylfaen" w:eastAsia="Times New Roman" w:hAnsi="Sylfaen"/>
            <w:b/>
            <w:sz w:val="20"/>
            <w:szCs w:val="20"/>
            <w:lang w:val="ka-GE"/>
          </w:rPr>
          <w:t>1.3</w:t>
        </w:r>
      </w:hyperlink>
      <w:r w:rsidRPr="00FE50F3">
        <w:rPr>
          <w:rFonts w:ascii="Sylfaen" w:eastAsia="Times New Roman" w:hAnsi="Sylfaen" w:cs="Arial"/>
          <w:sz w:val="20"/>
          <w:szCs w:val="20"/>
          <w:lang w:val="ka-GE"/>
        </w:rPr>
        <w:t>-ის</w:t>
      </w:r>
      <w:r w:rsidRPr="00FE50F3">
        <w:rPr>
          <w:rFonts w:ascii="Sylfaen" w:eastAsia="Times New Roman" w:hAnsi="Sylfaen" w:cs="Arial"/>
          <w:sz w:val="20"/>
          <w:szCs w:val="20"/>
        </w:rPr>
        <w:t xml:space="preserve"> </w:t>
      </w:r>
      <w:r w:rsidRPr="00FE50F3">
        <w:rPr>
          <w:rFonts w:ascii="Sylfaen" w:eastAsia="Times New Roman" w:hAnsi="Sylfaen" w:cs="Arial"/>
          <w:sz w:val="20"/>
          <w:szCs w:val="20"/>
          <w:lang w:val="ka-GE"/>
        </w:rPr>
        <w:t xml:space="preserve">მე-2 პუნქტით </w:t>
      </w:r>
      <w:r w:rsidRPr="00FE50F3">
        <w:rPr>
          <w:rFonts w:ascii="Sylfaen" w:eastAsia="Times New Roman" w:hAnsi="Sylfaen" w:cs="Sylfaen"/>
          <w:sz w:val="20"/>
          <w:szCs w:val="20"/>
        </w:rPr>
        <w:t>(</w:t>
      </w:r>
      <w:r w:rsidRPr="00FE50F3">
        <w:rPr>
          <w:rFonts w:ascii="Sylfaen" w:eastAsia="Times New Roman" w:hAnsi="Sylfaen" w:cs="Sylfaen"/>
          <w:sz w:val="20"/>
          <w:szCs w:val="20"/>
          <w:lang w:val="ka-GE"/>
        </w:rPr>
        <w:t>ასაკობრივი ჯგუფი)</w:t>
      </w:r>
      <w:r w:rsidRPr="00FE50F3">
        <w:rPr>
          <w:rFonts w:ascii="Sylfaen" w:eastAsia="Times New Roman" w:hAnsi="Sylfaen" w:cs="Times New Roman"/>
          <w:sz w:val="20"/>
          <w:szCs w:val="20"/>
          <w:lang w:val="ka-GE"/>
        </w:rPr>
        <w:t>.</w:t>
      </w:r>
    </w:p>
    <w:p w:rsidR="00DE6D71" w:rsidRPr="00FE50F3" w:rsidRDefault="00DE6D71" w:rsidP="00FE50F3">
      <w:pPr>
        <w:spacing w:before="240" w:after="240"/>
        <w:ind w:firstLine="540"/>
        <w:jc w:val="both"/>
        <w:rPr>
          <w:rFonts w:ascii="Sylfaen" w:hAnsi="Sylfaen"/>
          <w:sz w:val="20"/>
          <w:szCs w:val="20"/>
          <w:lang w:val="ka-GE"/>
        </w:rPr>
      </w:pPr>
      <w:r w:rsidRPr="00FE50F3">
        <w:rPr>
          <w:rFonts w:ascii="Sylfaen" w:eastAsia="Times New Roman" w:hAnsi="Sylfaen" w:cs="Times New Roman"/>
          <w:sz w:val="20"/>
          <w:szCs w:val="20"/>
          <w:lang w:val="ka-GE"/>
        </w:rPr>
        <w:t xml:space="preserve">2014 წლის სექტემბრის თვიდან აღინიშნა </w:t>
      </w:r>
      <w:r w:rsidRPr="00FE50F3">
        <w:rPr>
          <w:rFonts w:ascii="Sylfaen" w:hAnsi="Sylfaen"/>
          <w:sz w:val="20"/>
          <w:szCs w:val="20"/>
          <w:lang w:val="ka-GE"/>
        </w:rPr>
        <w:t xml:space="preserve">სამედიცინო მომსახურების სერვისების უტილიზაციის ზრდა, რაც მნიშვნელოვანწილად განპირობებული იყო სადაზღვევო კომპანიების მხრიდან პროგრამაში იმ </w:t>
      </w:r>
      <w:r w:rsidRPr="00FE50F3">
        <w:rPr>
          <w:rFonts w:ascii="Sylfaen" w:hAnsi="Sylfaen"/>
          <w:sz w:val="20"/>
          <w:szCs w:val="20"/>
          <w:lang w:val="ka-GE"/>
        </w:rPr>
        <w:lastRenderedPageBreak/>
        <w:t xml:space="preserve">პერიოდისთვის ჩართული კონტიგენტისთვის სერვისების არასრულად მიწოდებითა და თავისუფალი არჩევანის შეზღუდვით. ზემოაღნიშნული კონტიგენტი წარმოადგენს ავადობისადმი მოწყვლად ჯგუფს და გამოირჩევა სამედიცინო მომსახურების სერვისების მაღალი უტილიზაციით. გარდა ამისა, ჯანმრთელობის მსოფლიო ორგანიზაციის, მსოფლიო ბანკისა და ამერიკის საერთაშორისო განვითარების სააგენტოს ფინანსური და ტექნიკური დახმარებით ჩატარებული კვლევის შედეგების მიხედვით, გაიზარდა მოსახლეობის ინფორმირებულობა საყოველთაო ჯანმრთელობის დაცვის პროგრამით დაფარული სერვისების თაობაზე, ამასთან, რეცეპტის ინსტიტუტის შემოღებამ შეამცირა თვითმკურნალობაზე გაწეული ხარჯები,  და მოიმატა სამედიცინო დაწესებულებებში მიმართვიანობის მაჩვენებელმა, რამაც თავის მხრივ, განაპირობა დაავადებების გამოვლენის სიხშირის ზრდა. ყოველივე ზემოაღნიშნულის კვალობაზე გაიზარდა პროგრამის ხარჯები. </w:t>
      </w:r>
    </w:p>
    <w:p w:rsidR="00DE6D71" w:rsidRPr="00FE50F3" w:rsidRDefault="00DE6D71" w:rsidP="00FE50F3">
      <w:pPr>
        <w:spacing w:before="240" w:after="240"/>
        <w:ind w:firstLine="540"/>
        <w:jc w:val="both"/>
        <w:rPr>
          <w:rFonts w:ascii="Sylfaen" w:eastAsia="Times New Roman" w:hAnsi="Sylfaen" w:cs="Times New Roman"/>
          <w:sz w:val="20"/>
          <w:szCs w:val="20"/>
        </w:rPr>
      </w:pPr>
      <w:r w:rsidRPr="00FE50F3">
        <w:rPr>
          <w:rFonts w:ascii="Sylfaen" w:eastAsia="Times New Roman" w:hAnsi="Sylfaen" w:cs="Sylfaen"/>
          <w:sz w:val="20"/>
          <w:szCs w:val="20"/>
          <w:lang w:val="ka-GE"/>
        </w:rPr>
        <w:t>ჯანდაცვის</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სერვისების</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მოხმარებისა</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და</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დანახარჯების</w:t>
      </w:r>
      <w:r w:rsidRPr="00FE50F3">
        <w:rPr>
          <w:rFonts w:ascii="Sylfaen" w:eastAsia="Times New Roman" w:hAnsi="Sylfaen" w:cs="Times New Roman"/>
          <w:sz w:val="20"/>
          <w:szCs w:val="20"/>
          <w:lang w:val="ka-GE"/>
        </w:rPr>
        <w:t xml:space="preserve"> 2014 </w:t>
      </w:r>
      <w:r w:rsidRPr="00FE50F3">
        <w:rPr>
          <w:rFonts w:ascii="Sylfaen" w:eastAsia="Times New Roman" w:hAnsi="Sylfaen" w:cs="Sylfaen"/>
          <w:sz w:val="20"/>
          <w:szCs w:val="20"/>
          <w:lang w:val="ka-GE"/>
        </w:rPr>
        <w:t>წლის</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კვლევამ</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აჩვენა</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რომ</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ამბულატორიულ</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სერვისებზე</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ჯიბიდან</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გადახდები</w:t>
      </w:r>
      <w:r w:rsidRPr="00FE50F3">
        <w:rPr>
          <w:rFonts w:ascii="Sylfaen" w:eastAsia="Times New Roman" w:hAnsi="Sylfaen" w:cs="Times New Roman"/>
          <w:sz w:val="20"/>
          <w:szCs w:val="20"/>
          <w:lang w:val="ka-GE"/>
        </w:rPr>
        <w:t xml:space="preserve">“, 2010 </w:t>
      </w:r>
      <w:r w:rsidRPr="00FE50F3">
        <w:rPr>
          <w:rFonts w:ascii="Sylfaen" w:eastAsia="Times New Roman" w:hAnsi="Sylfaen" w:cs="Sylfaen"/>
          <w:sz w:val="20"/>
          <w:szCs w:val="20"/>
          <w:lang w:val="ka-GE"/>
        </w:rPr>
        <w:t>წელთან</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შედარებით</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საგრძნობლად</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შემცირდა</w:t>
      </w:r>
      <w:r w:rsidRPr="00FE50F3">
        <w:rPr>
          <w:rFonts w:ascii="Sylfaen" w:eastAsia="Times New Roman" w:hAnsi="Sylfaen" w:cs="Times New Roman"/>
          <w:sz w:val="20"/>
          <w:szCs w:val="20"/>
          <w:lang w:val="ka-GE"/>
        </w:rPr>
        <w:t xml:space="preserve">. 2010 </w:t>
      </w:r>
      <w:r w:rsidRPr="00FE50F3">
        <w:rPr>
          <w:rFonts w:ascii="Sylfaen" w:eastAsia="Times New Roman" w:hAnsi="Sylfaen" w:cs="Sylfaen"/>
          <w:sz w:val="20"/>
          <w:szCs w:val="20"/>
          <w:lang w:val="ka-GE"/>
        </w:rPr>
        <w:t>წელს</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ერთ</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სულ</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მოსახლეზე</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ჯიბიდან</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გადახდები</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ამბულატორიულ</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სერვისზე</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შეადგენდა</w:t>
      </w:r>
      <w:r w:rsidRPr="00FE50F3">
        <w:rPr>
          <w:rFonts w:ascii="Sylfaen" w:eastAsia="Times New Roman" w:hAnsi="Sylfaen" w:cs="Times New Roman"/>
          <w:sz w:val="20"/>
          <w:szCs w:val="20"/>
          <w:lang w:val="ka-GE"/>
        </w:rPr>
        <w:t xml:space="preserve"> 49.11 </w:t>
      </w:r>
      <w:r w:rsidRPr="00FE50F3">
        <w:rPr>
          <w:rFonts w:ascii="Sylfaen" w:eastAsia="Times New Roman" w:hAnsi="Sylfaen" w:cs="Sylfaen"/>
          <w:sz w:val="20"/>
          <w:szCs w:val="20"/>
          <w:lang w:val="ka-GE"/>
        </w:rPr>
        <w:t>ლარს</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ხოლო</w:t>
      </w:r>
      <w:r w:rsidRPr="00FE50F3">
        <w:rPr>
          <w:rFonts w:ascii="Sylfaen" w:eastAsia="Times New Roman" w:hAnsi="Sylfaen" w:cs="Times New Roman"/>
          <w:sz w:val="20"/>
          <w:szCs w:val="20"/>
          <w:lang w:val="ka-GE"/>
        </w:rPr>
        <w:t xml:space="preserve"> 2014 </w:t>
      </w:r>
      <w:r w:rsidRPr="00FE50F3">
        <w:rPr>
          <w:rFonts w:ascii="Sylfaen" w:eastAsia="Times New Roman" w:hAnsi="Sylfaen" w:cs="Sylfaen"/>
          <w:sz w:val="20"/>
          <w:szCs w:val="20"/>
          <w:lang w:val="ka-GE"/>
        </w:rPr>
        <w:t>წელს</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იგი</w:t>
      </w:r>
      <w:r w:rsidRPr="00FE50F3">
        <w:rPr>
          <w:rFonts w:ascii="Sylfaen" w:eastAsia="Times New Roman" w:hAnsi="Sylfaen" w:cs="Times New Roman"/>
          <w:sz w:val="20"/>
          <w:szCs w:val="20"/>
          <w:lang w:val="ka-GE"/>
        </w:rPr>
        <w:t xml:space="preserve"> 37.81 </w:t>
      </w:r>
      <w:r w:rsidRPr="00FE50F3">
        <w:rPr>
          <w:rFonts w:ascii="Sylfaen" w:eastAsia="Times New Roman" w:hAnsi="Sylfaen" w:cs="Sylfaen"/>
          <w:sz w:val="20"/>
          <w:szCs w:val="20"/>
          <w:lang w:val="ka-GE"/>
        </w:rPr>
        <w:t>ლარი</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გახდა</w:t>
      </w:r>
      <w:r w:rsidRPr="00FE50F3">
        <w:rPr>
          <w:rFonts w:ascii="Sylfaen" w:eastAsia="Times New Roman" w:hAnsi="Sylfaen" w:cs="Times New Roman"/>
          <w:sz w:val="20"/>
          <w:szCs w:val="20"/>
          <w:lang w:val="ka-GE"/>
        </w:rPr>
        <w:t>. ჯანდაცვის სფეროში გატარებული რეფორმების ხარჯეფექტურობაზე მიუთითებს ის ფაქტი, რომ მოსახლეობის მოცვის 122%-იანი ზრდის პირობებში აღინიშნა ჯანდაცვაზე ხარჯის 72%-იანი მატება.</w:t>
      </w:r>
    </w:p>
    <w:p w:rsidR="00E55797" w:rsidRPr="00FE50F3" w:rsidRDefault="00E55797" w:rsidP="00FE50F3">
      <w:pPr>
        <w:spacing w:before="240" w:after="240"/>
        <w:ind w:firstLine="540"/>
        <w:jc w:val="both"/>
        <w:rPr>
          <w:rFonts w:ascii="Sylfaen" w:hAnsi="Sylfaen"/>
          <w:b/>
          <w:i/>
          <w:sz w:val="20"/>
          <w:szCs w:val="20"/>
          <w:lang w:val="ka-GE"/>
        </w:rPr>
      </w:pPr>
      <w:r w:rsidRPr="00FE50F3">
        <w:rPr>
          <w:rFonts w:ascii="Sylfaen" w:hAnsi="Sylfaen"/>
          <w:b/>
          <w:i/>
          <w:sz w:val="20"/>
          <w:szCs w:val="20"/>
          <w:lang w:val="ka-GE"/>
        </w:rPr>
        <w:t xml:space="preserve">საყოველთაო ჯანმრთელობის დაცვის პროგრამის ზედამხედველობის გაძლიერებისა და ხარჯების სტაბილიზაციის კუთხით </w:t>
      </w:r>
      <w:r w:rsidR="00CF2DF5" w:rsidRPr="00FE50F3">
        <w:rPr>
          <w:rFonts w:ascii="Sylfaen" w:hAnsi="Sylfaen"/>
          <w:b/>
          <w:i/>
          <w:sz w:val="20"/>
          <w:szCs w:val="20"/>
          <w:lang w:val="ka-GE"/>
        </w:rPr>
        <w:t>განხორციელდა რიგი ღონისძიებები:</w:t>
      </w:r>
    </w:p>
    <w:p w:rsidR="00E55797" w:rsidRPr="00FE50F3" w:rsidRDefault="00E55797" w:rsidP="00FE50F3">
      <w:pPr>
        <w:pStyle w:val="ListParagraph"/>
        <w:numPr>
          <w:ilvl w:val="0"/>
          <w:numId w:val="10"/>
        </w:numPr>
        <w:spacing w:before="240" w:after="240"/>
        <w:ind w:left="0" w:firstLine="540"/>
        <w:contextualSpacing w:val="0"/>
        <w:jc w:val="both"/>
        <w:rPr>
          <w:rFonts w:ascii="Sylfaen" w:hAnsi="Sylfaen"/>
          <w:b/>
          <w:sz w:val="20"/>
          <w:szCs w:val="20"/>
          <w:lang w:val="ka-GE"/>
        </w:rPr>
      </w:pPr>
      <w:r w:rsidRPr="00FE50F3">
        <w:rPr>
          <w:rFonts w:ascii="Sylfaen" w:eastAsia="Sylfaen" w:hAnsi="Sylfaen"/>
          <w:sz w:val="20"/>
          <w:szCs w:val="20"/>
          <w:lang w:val="ka-GE"/>
        </w:rPr>
        <w:t xml:space="preserve">2015 წლის 1 აპრილიდან  განხორციელდა ძირეული ცვლილებები - </w:t>
      </w:r>
      <w:r w:rsidRPr="00FE50F3">
        <w:rPr>
          <w:rFonts w:ascii="Sylfaen" w:eastAsia="Sylfaen" w:hAnsi="Sylfaen"/>
          <w:sz w:val="20"/>
          <w:szCs w:val="20"/>
        </w:rPr>
        <w:t xml:space="preserve">კრიტიკული მდგომარეობები/ინტენსიური თერაპიით განსაზღვრული მომსახურების ანაზღაურება ხდება განმახორციელებლის მიერ დადგენილი ტარიფის ფარგლებში, </w:t>
      </w:r>
      <w:r w:rsidRPr="00FE50F3">
        <w:rPr>
          <w:rFonts w:ascii="Sylfaen" w:eastAsia="Sylfaen" w:hAnsi="Sylfaen"/>
          <w:sz w:val="20"/>
          <w:szCs w:val="20"/>
          <w:lang w:val="ka-GE"/>
        </w:rPr>
        <w:t xml:space="preserve">კრიტიკული მდგომარეობები/ინტენსიური თერაპიის </w:t>
      </w:r>
      <w:r w:rsidRPr="00FE50F3">
        <w:rPr>
          <w:rFonts w:ascii="Sylfaen" w:eastAsia="Sylfaen" w:hAnsi="Sylfaen"/>
          <w:sz w:val="20"/>
          <w:szCs w:val="20"/>
        </w:rPr>
        <w:t>II-III დონის ანაზღაურება ხორციელდება ერთი და იგივე ტარიფით,</w:t>
      </w:r>
      <w:r w:rsidRPr="00FE50F3">
        <w:rPr>
          <w:rFonts w:ascii="Sylfaen" w:eastAsia="Sylfaen" w:hAnsi="Sylfaen"/>
          <w:sz w:val="20"/>
          <w:szCs w:val="20"/>
          <w:lang w:val="ka-GE"/>
        </w:rPr>
        <w:t xml:space="preserve"> </w:t>
      </w:r>
      <w:r w:rsidRPr="00FE50F3">
        <w:rPr>
          <w:rFonts w:ascii="Sylfaen" w:eastAsia="Sylfaen" w:hAnsi="Sylfaen"/>
          <w:sz w:val="20"/>
          <w:szCs w:val="20"/>
        </w:rPr>
        <w:t xml:space="preserve">კრიტიკული მდგომარეობების/ინტენსიური თერაპიის საწოლებზე უწყვეტად 21 დღის შემდეგ დაყოვნება </w:t>
      </w:r>
      <w:r w:rsidRPr="00FE50F3">
        <w:rPr>
          <w:rFonts w:ascii="Sylfaen" w:eastAsia="Sylfaen" w:hAnsi="Sylfaen"/>
          <w:sz w:val="20"/>
          <w:szCs w:val="20"/>
          <w:lang w:val="ka-GE"/>
        </w:rPr>
        <w:t>ფინანსდება</w:t>
      </w:r>
      <w:r w:rsidRPr="00FE50F3">
        <w:rPr>
          <w:rFonts w:ascii="Sylfaen" w:eastAsia="Sylfaen" w:hAnsi="Sylfaen"/>
          <w:sz w:val="20"/>
          <w:szCs w:val="20"/>
        </w:rPr>
        <w:t xml:space="preserve"> განსხვავებული ტარიფით</w:t>
      </w:r>
      <w:r w:rsidRPr="00FE50F3">
        <w:rPr>
          <w:rFonts w:ascii="Sylfaen" w:eastAsia="Sylfaen" w:hAnsi="Sylfaen"/>
          <w:sz w:val="20"/>
          <w:szCs w:val="20"/>
          <w:lang w:val="ka-GE"/>
        </w:rPr>
        <w:t>;</w:t>
      </w:r>
      <w:r w:rsidRPr="00FE50F3">
        <w:rPr>
          <w:rFonts w:ascii="Sylfaen" w:eastAsia="Sylfaen" w:hAnsi="Sylfaen"/>
          <w:sz w:val="20"/>
          <w:szCs w:val="20"/>
        </w:rPr>
        <w:t xml:space="preserve"> </w:t>
      </w:r>
      <w:r w:rsidR="00DE6D71" w:rsidRPr="00FE50F3">
        <w:rPr>
          <w:rFonts w:ascii="Sylfaen" w:eastAsia="Sylfaen" w:hAnsi="Sylfaen"/>
          <w:b/>
          <w:sz w:val="20"/>
          <w:szCs w:val="20"/>
          <w:lang w:val="ka-GE"/>
        </w:rPr>
        <w:t xml:space="preserve">2017 წლის 1 მაისიდან </w:t>
      </w:r>
      <w:r w:rsidR="00DE6D71" w:rsidRPr="00FE50F3">
        <w:rPr>
          <w:rFonts w:ascii="Sylfaen" w:eastAsia="Sylfaen" w:hAnsi="Sylfaen"/>
          <w:sz w:val="20"/>
          <w:szCs w:val="20"/>
          <w:lang w:val="ka-GE"/>
        </w:rPr>
        <w:t>განსხვავებული ტარიფით ანაზღაურდება 14 დღემდე, 14-21, 21-45 და 45 დღეზე მეტი დაყოვნება.</w:t>
      </w:r>
    </w:p>
    <w:p w:rsidR="00E55797" w:rsidRPr="00FE50F3" w:rsidRDefault="00E55797" w:rsidP="00FE50F3">
      <w:pPr>
        <w:pStyle w:val="ListParagraph"/>
        <w:numPr>
          <w:ilvl w:val="0"/>
          <w:numId w:val="10"/>
        </w:numPr>
        <w:spacing w:before="240" w:after="240"/>
        <w:ind w:left="0" w:firstLine="540"/>
        <w:contextualSpacing w:val="0"/>
        <w:jc w:val="both"/>
        <w:rPr>
          <w:rFonts w:ascii="Sylfaen" w:hAnsi="Sylfaen"/>
          <w:sz w:val="20"/>
          <w:szCs w:val="20"/>
          <w:lang w:val="ka-GE"/>
        </w:rPr>
      </w:pPr>
      <w:r w:rsidRPr="00FE50F3">
        <w:rPr>
          <w:rFonts w:ascii="Sylfaen" w:eastAsia="Sylfaen" w:hAnsi="Sylfaen"/>
          <w:sz w:val="20"/>
          <w:szCs w:val="20"/>
          <w:lang w:val="ka-GE"/>
        </w:rPr>
        <w:t>ასევე 2015 წლის 1 აპრილიდან სასწრაფო-დაუყოვნებელი ინტერვენციების ხარჯები, ძირითადად, ანაზღაურდება დადგენილებით განსაზღვრული ტარიფის არეალის მიხედვით;</w:t>
      </w:r>
    </w:p>
    <w:p w:rsidR="00E55797" w:rsidRPr="00FE50F3" w:rsidRDefault="00E55797" w:rsidP="00FE50F3">
      <w:pPr>
        <w:pStyle w:val="CommentText"/>
        <w:numPr>
          <w:ilvl w:val="0"/>
          <w:numId w:val="11"/>
        </w:numPr>
        <w:tabs>
          <w:tab w:val="left" w:pos="360"/>
        </w:tabs>
        <w:spacing w:before="240" w:after="240" w:line="276" w:lineRule="auto"/>
        <w:ind w:left="0" w:firstLine="540"/>
        <w:jc w:val="both"/>
        <w:rPr>
          <w:rFonts w:ascii="Sylfaen" w:hAnsi="Sylfaen"/>
          <w:lang w:val="ka-GE"/>
        </w:rPr>
      </w:pPr>
      <w:r w:rsidRPr="00FE50F3">
        <w:rPr>
          <w:rFonts w:ascii="Sylfaen" w:hAnsi="Sylfaen"/>
          <w:lang w:val="ka-GE"/>
        </w:rPr>
        <w:t xml:space="preserve">2015 წლის ნოემბრის თვიდან გადაუდებელი თერაპიული მდგომარეობების, ხოლო 2016 წლის 1 აპრილიდან დანართი 1.2-ით დამტკიცებული სხვა გადაუდებელი მდგომარეობების ხარჯების ანაზღაურება ხდება </w:t>
      </w:r>
      <w:r w:rsidRPr="00FE50F3">
        <w:rPr>
          <w:rFonts w:ascii="Sylfaen" w:eastAsia="Sylfaen" w:hAnsi="Sylfaen"/>
          <w:lang w:val="ka-GE"/>
        </w:rPr>
        <w:t>განმახორციელებლის მიერ განსაზღვრული ტარიფის ფარგლებში;</w:t>
      </w:r>
      <w:r w:rsidRPr="00FE50F3">
        <w:rPr>
          <w:rFonts w:ascii="Sylfaen" w:hAnsi="Sylfaen"/>
          <w:lang w:val="ka-GE"/>
        </w:rPr>
        <w:t xml:space="preserve"> </w:t>
      </w:r>
      <w:r w:rsidR="00DE6D71" w:rsidRPr="00FE50F3">
        <w:rPr>
          <w:rFonts w:ascii="Sylfaen" w:hAnsi="Sylfaen"/>
          <w:b/>
          <w:i/>
          <w:lang w:val="ka-GE"/>
        </w:rPr>
        <w:t>2017 წლის 1 ნოემბრიდან</w:t>
      </w:r>
      <w:r w:rsidR="00DE6D71" w:rsidRPr="00FE50F3">
        <w:rPr>
          <w:rFonts w:ascii="Sylfaen" w:hAnsi="Sylfaen"/>
          <w:lang w:val="ka-GE"/>
        </w:rPr>
        <w:t xml:space="preserve"> </w:t>
      </w:r>
      <w:r w:rsidR="00EB12F2">
        <w:rPr>
          <w:rFonts w:ascii="Sylfaen" w:hAnsi="Sylfaen"/>
          <w:lang w:val="ka-GE"/>
        </w:rPr>
        <w:t>განხორციელდა</w:t>
      </w:r>
      <w:r w:rsidR="00DE6D71" w:rsidRPr="00FE50F3">
        <w:rPr>
          <w:rFonts w:ascii="Sylfaen" w:hAnsi="Sylfaen"/>
          <w:lang w:val="ka-GE"/>
        </w:rPr>
        <w:t xml:space="preserve"> გადაუდებ</w:t>
      </w:r>
      <w:r w:rsidR="00EB12F2">
        <w:rPr>
          <w:rFonts w:ascii="Sylfaen" w:hAnsi="Sylfaen"/>
          <w:lang w:val="ka-GE"/>
        </w:rPr>
        <w:t>ელ მდგომარეობათა აღნიშნული ნუსხის ოპტიმიზაცია</w:t>
      </w:r>
      <w:r w:rsidR="00DE6D71" w:rsidRPr="00FE50F3">
        <w:rPr>
          <w:rFonts w:ascii="Sylfaen" w:hAnsi="Sylfaen"/>
          <w:lang w:val="ka-GE"/>
        </w:rPr>
        <w:t xml:space="preserve"> (მსგავსი ნოზოლოგი</w:t>
      </w:r>
      <w:r w:rsidR="009D00EE" w:rsidRPr="00FE50F3">
        <w:rPr>
          <w:rFonts w:ascii="Sylfaen" w:hAnsi="Sylfaen"/>
          <w:lang w:val="ka-GE"/>
        </w:rPr>
        <w:t>ური კოდების გაერთიანებით), განისაზღვრა გადაუდებელი თერაპიული მდგომარეობების სრუ</w:t>
      </w:r>
      <w:r w:rsidR="009B4DA8">
        <w:rPr>
          <w:rFonts w:ascii="Sylfaen" w:hAnsi="Sylfaen"/>
          <w:lang w:val="ka-GE"/>
        </w:rPr>
        <w:t>ლი ტარიფი ნოზოლოგიური კოდზე საშ</w:t>
      </w:r>
      <w:r w:rsidR="009D00EE" w:rsidRPr="00FE50F3">
        <w:rPr>
          <w:rFonts w:ascii="Sylfaen" w:hAnsi="Sylfaen"/>
          <w:lang w:val="ka-GE"/>
        </w:rPr>
        <w:t>უ</w:t>
      </w:r>
      <w:r w:rsidR="009B4DA8">
        <w:rPr>
          <w:rFonts w:ascii="Sylfaen" w:hAnsi="Sylfaen"/>
          <w:lang w:val="ka-GE"/>
        </w:rPr>
        <w:t>ა</w:t>
      </w:r>
      <w:r w:rsidR="009D00EE" w:rsidRPr="00FE50F3">
        <w:rPr>
          <w:rFonts w:ascii="Sylfaen" w:hAnsi="Sylfaen"/>
          <w:lang w:val="ka-GE"/>
        </w:rPr>
        <w:t>ლო წლიური დაყოვნების მიხედვით (01.11.2017-მდე ანაზღაურება ხდებოდა საწოლ-დღის ხარჯის მი</w:t>
      </w:r>
      <w:r w:rsidR="0093397C">
        <w:rPr>
          <w:rFonts w:ascii="Sylfaen" w:hAnsi="Sylfaen"/>
          <w:lang w:val="ka-GE"/>
        </w:rPr>
        <w:t>ხედვით არაუმეტეს 5 საწოლ-დღისა)</w:t>
      </w:r>
      <w:r w:rsidR="009D00EE" w:rsidRPr="00FE50F3">
        <w:rPr>
          <w:rFonts w:ascii="Sylfaen" w:hAnsi="Sylfaen"/>
          <w:lang w:val="ka-GE"/>
        </w:rPr>
        <w:t xml:space="preserve"> და ანაზღაურება განხორციელდება დადგენილებით განსაზღვრული ტარიფის ფარგლებში ფაქტობრივი დანახარჯის მიხედვით. </w:t>
      </w:r>
    </w:p>
    <w:p w:rsidR="00E55797" w:rsidRPr="00FE50F3" w:rsidRDefault="00E55797" w:rsidP="00FE50F3">
      <w:pPr>
        <w:pStyle w:val="CommentText"/>
        <w:numPr>
          <w:ilvl w:val="0"/>
          <w:numId w:val="11"/>
        </w:numPr>
        <w:spacing w:before="240" w:after="240" w:line="276" w:lineRule="auto"/>
        <w:ind w:left="0" w:firstLine="540"/>
        <w:jc w:val="both"/>
        <w:rPr>
          <w:rFonts w:ascii="Sylfaen" w:hAnsi="Sylfaen"/>
          <w:lang w:val="ka-GE"/>
        </w:rPr>
      </w:pPr>
      <w:r w:rsidRPr="00FE50F3">
        <w:rPr>
          <w:rFonts w:ascii="Sylfaen" w:eastAsia="Sylfaen" w:hAnsi="Sylfaen"/>
          <w:lang w:val="ka-GE"/>
        </w:rPr>
        <w:t>ოპტიმალური გახდა პირველი დონის ინტენსიური მკურნალობა/მოვლის დონის კრიტერიუმები - 2015 წლის ნოემბრის თვიდან  თირკმლის ჩანაცვლებითი თერაპიის საჭ</w:t>
      </w:r>
      <w:r w:rsidR="004A11F5" w:rsidRPr="00FE50F3">
        <w:rPr>
          <w:rFonts w:ascii="Sylfaen" w:eastAsia="Sylfaen" w:hAnsi="Sylfaen"/>
          <w:lang w:val="ka-GE"/>
        </w:rPr>
        <w:t>ი</w:t>
      </w:r>
      <w:r w:rsidRPr="00FE50F3">
        <w:rPr>
          <w:rFonts w:ascii="Sylfaen" w:eastAsia="Sylfaen" w:hAnsi="Sylfaen"/>
          <w:lang w:val="ka-GE"/>
        </w:rPr>
        <w:t xml:space="preserve">როებისას, ხოლო 2016 წლის აპრილიდან ჰემოდინამიკის სტაბილიზაციის აუცილებლობისას </w:t>
      </w:r>
      <w:r w:rsidRPr="00FE50F3">
        <w:rPr>
          <w:rFonts w:ascii="Sylfaen" w:eastAsia="Sylfaen" w:hAnsi="Sylfaen"/>
        </w:rPr>
        <w:t>ინტენსიური მკურნალობა/მოვლ</w:t>
      </w:r>
      <w:r w:rsidRPr="00FE50F3">
        <w:rPr>
          <w:rFonts w:ascii="Sylfaen" w:eastAsia="Sylfaen" w:hAnsi="Sylfaen"/>
          <w:lang w:val="ka-GE"/>
        </w:rPr>
        <w:t xml:space="preserve">ის დონე უცველია; </w:t>
      </w:r>
    </w:p>
    <w:p w:rsidR="00E55797" w:rsidRPr="00FE50F3" w:rsidRDefault="00E55797" w:rsidP="00FE50F3">
      <w:pPr>
        <w:pStyle w:val="ListParagraph"/>
        <w:numPr>
          <w:ilvl w:val="0"/>
          <w:numId w:val="1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0" w:firstLine="540"/>
        <w:contextualSpacing w:val="0"/>
        <w:jc w:val="both"/>
        <w:rPr>
          <w:rFonts w:ascii="Sylfaen" w:hAnsi="Sylfaen"/>
          <w:sz w:val="20"/>
          <w:szCs w:val="20"/>
          <w:lang w:val="ka-GE"/>
        </w:rPr>
      </w:pPr>
      <w:r w:rsidRPr="00FE50F3">
        <w:rPr>
          <w:rFonts w:ascii="Sylfaen" w:eastAsia="Sylfaen" w:hAnsi="Sylfaen"/>
          <w:sz w:val="20"/>
          <w:szCs w:val="20"/>
          <w:lang w:val="ka-GE"/>
        </w:rPr>
        <w:lastRenderedPageBreak/>
        <w:t>პროგრამის ფარგლებში კარდიოქირურგიული (როგორც გეგმური, ისე გადაუდებელი)</w:t>
      </w:r>
      <w:r w:rsidR="00AB5B14" w:rsidRPr="00FE50F3">
        <w:rPr>
          <w:rFonts w:ascii="Sylfaen" w:eastAsia="Sylfaen" w:hAnsi="Sylfaen"/>
          <w:sz w:val="20"/>
          <w:szCs w:val="20"/>
          <w:lang w:val="ka-GE"/>
        </w:rPr>
        <w:t xml:space="preserve"> </w:t>
      </w:r>
      <w:r w:rsidRPr="00FE50F3">
        <w:rPr>
          <w:rFonts w:ascii="Sylfaen" w:eastAsia="Sylfaen" w:hAnsi="Sylfaen"/>
          <w:sz w:val="20"/>
          <w:szCs w:val="20"/>
          <w:lang w:val="ka-GE"/>
        </w:rPr>
        <w:t xml:space="preserve">მომსახურების ანაზღაურება საბაზისო, ასაკობრივი და ვეტერანის პაკეტით მოსარგებლეებისათვის ხორციელდება განმახორციელებლის მიერ  ნოზოლოგიური ჯგუფების (დიაგნოზთან შეჭიდული მსგავსი სირთულის შინაარსობრივად ერთგვარი ინტერვენციების დაჯგუფება) და ტარიფის არეალებზე დაყრდნობით დადგენილი ტარიფების ფარგლებში; </w:t>
      </w:r>
    </w:p>
    <w:p w:rsidR="00E55797" w:rsidRPr="00FE50F3" w:rsidRDefault="00E55797" w:rsidP="00FE50F3">
      <w:pPr>
        <w:pStyle w:val="CommentText"/>
        <w:numPr>
          <w:ilvl w:val="0"/>
          <w:numId w:val="10"/>
        </w:numPr>
        <w:tabs>
          <w:tab w:val="left" w:pos="-2410"/>
        </w:tabs>
        <w:spacing w:before="240" w:after="240" w:line="276" w:lineRule="auto"/>
        <w:ind w:left="0" w:firstLine="540"/>
        <w:jc w:val="both"/>
        <w:rPr>
          <w:rFonts w:ascii="Sylfaen" w:hAnsi="Sylfaen"/>
          <w:lang w:val="ka-GE"/>
        </w:rPr>
      </w:pPr>
      <w:r w:rsidRPr="00FE50F3">
        <w:rPr>
          <w:rFonts w:ascii="Sylfaen" w:hAnsi="Sylfaen"/>
          <w:lang w:val="ka-GE"/>
        </w:rPr>
        <w:t>ასევე</w:t>
      </w:r>
      <w:r w:rsidR="007731E0" w:rsidRPr="00FE50F3">
        <w:rPr>
          <w:rFonts w:ascii="Sylfaen" w:hAnsi="Sylfaen"/>
          <w:lang w:val="ka-GE"/>
        </w:rPr>
        <w:t>,</w:t>
      </w:r>
      <w:r w:rsidRPr="00FE50F3">
        <w:rPr>
          <w:rFonts w:ascii="Sylfaen" w:hAnsi="Sylfaen"/>
          <w:lang w:val="ka-GE"/>
        </w:rPr>
        <w:t xml:space="preserve"> 2015 წლის ნოემბრის თვიდან ასაკობრივი ჯგუფების პაკეტით მოსარგებლლებისათვის შეიცვალა მშობიარობა/საკეისრო კვეთის დაფინანსების პრინციპი და </w:t>
      </w:r>
      <w:r w:rsidRPr="00FE50F3">
        <w:rPr>
          <w:rFonts w:ascii="Sylfaen" w:eastAsia="Sylfaen" w:hAnsi="Sylfaen"/>
          <w:lang w:val="ka-GE"/>
        </w:rPr>
        <w:t>ისევე, როგორც პროგრამის სხვა პაკეტით მოსარგე</w:t>
      </w:r>
      <w:r w:rsidR="007731E0" w:rsidRPr="00FE50F3">
        <w:rPr>
          <w:rFonts w:ascii="Sylfaen" w:eastAsia="Sylfaen" w:hAnsi="Sylfaen"/>
          <w:lang w:val="ka-GE"/>
        </w:rPr>
        <w:t>ბ</w:t>
      </w:r>
      <w:r w:rsidRPr="00FE50F3">
        <w:rPr>
          <w:rFonts w:ascii="Sylfaen" w:eastAsia="Sylfaen" w:hAnsi="Sylfaen"/>
          <w:lang w:val="ka-GE"/>
        </w:rPr>
        <w:t>ლე</w:t>
      </w:r>
      <w:r w:rsidR="007731E0" w:rsidRPr="00FE50F3">
        <w:rPr>
          <w:rFonts w:ascii="Sylfaen" w:eastAsia="Sylfaen" w:hAnsi="Sylfaen"/>
          <w:lang w:val="ka-GE"/>
        </w:rPr>
        <w:t>თ</w:t>
      </w:r>
      <w:r w:rsidRPr="00FE50F3">
        <w:rPr>
          <w:rFonts w:ascii="Sylfaen" w:eastAsia="Sylfaen" w:hAnsi="Sylfaen"/>
          <w:lang w:val="ka-GE"/>
        </w:rPr>
        <w:t xml:space="preserve">ათვის </w:t>
      </w:r>
      <w:r w:rsidRPr="00FE50F3">
        <w:rPr>
          <w:rFonts w:ascii="Sylfaen" w:hAnsi="Sylfaen"/>
          <w:lang w:val="ka-GE"/>
        </w:rPr>
        <w:t xml:space="preserve">განისაზღვრა შემდეგნაირად:  </w:t>
      </w:r>
      <w:r w:rsidRPr="00FE50F3">
        <w:rPr>
          <w:rFonts w:ascii="Sylfaen" w:eastAsia="Sylfaen" w:hAnsi="Sylfaen"/>
        </w:rPr>
        <w:t>მშობიარობა</w:t>
      </w:r>
      <w:r w:rsidRPr="00FE50F3">
        <w:rPr>
          <w:rFonts w:ascii="Sylfaen" w:eastAsia="Sylfaen" w:hAnsi="Sylfaen"/>
          <w:lang w:val="ka-GE"/>
        </w:rPr>
        <w:t>:</w:t>
      </w:r>
      <w:r w:rsidRPr="00FE50F3">
        <w:rPr>
          <w:rFonts w:ascii="Sylfaen" w:eastAsia="Sylfaen" w:hAnsi="Sylfaen"/>
        </w:rPr>
        <w:t xml:space="preserve"> ლიმიტი </w:t>
      </w:r>
      <w:r w:rsidRPr="00FE50F3">
        <w:rPr>
          <w:rFonts w:ascii="Sylfaen" w:eastAsia="Sylfaen" w:hAnsi="Sylfaen"/>
          <w:lang w:val="ka-GE"/>
        </w:rPr>
        <w:t xml:space="preserve">- </w:t>
      </w:r>
      <w:r w:rsidRPr="00FE50F3">
        <w:rPr>
          <w:rFonts w:ascii="Sylfaen" w:eastAsia="Sylfaen" w:hAnsi="Sylfaen"/>
        </w:rPr>
        <w:t>500 ლარი</w:t>
      </w:r>
      <w:r w:rsidR="00FF3539" w:rsidRPr="00FE50F3">
        <w:rPr>
          <w:rFonts w:ascii="Sylfaen" w:eastAsia="Sylfaen" w:hAnsi="Sylfaen"/>
          <w:lang w:val="ka-GE"/>
        </w:rPr>
        <w:t>;</w:t>
      </w:r>
      <w:r w:rsidRPr="00FE50F3">
        <w:rPr>
          <w:rFonts w:ascii="Sylfaen" w:eastAsia="Sylfaen" w:hAnsi="Sylfaen"/>
          <w:lang w:val="ka-GE"/>
        </w:rPr>
        <w:t xml:space="preserve"> საკეისრო კვეთა: ლიმიტი – 800 ლარი;. </w:t>
      </w:r>
    </w:p>
    <w:p w:rsidR="00E55797" w:rsidRPr="00FE50F3" w:rsidRDefault="00E55797" w:rsidP="00FE50F3">
      <w:pPr>
        <w:pStyle w:val="ListParagraph"/>
        <w:numPr>
          <w:ilvl w:val="0"/>
          <w:numId w:val="10"/>
        </w:numPr>
        <w:spacing w:before="240" w:after="240"/>
        <w:ind w:left="0" w:firstLine="540"/>
        <w:contextualSpacing w:val="0"/>
        <w:jc w:val="both"/>
        <w:rPr>
          <w:rFonts w:ascii="Sylfaen" w:hAnsi="Sylfaen"/>
          <w:sz w:val="20"/>
          <w:szCs w:val="20"/>
          <w:lang w:val="ka-GE"/>
        </w:rPr>
      </w:pPr>
      <w:r w:rsidRPr="00FE50F3">
        <w:rPr>
          <w:rFonts w:ascii="Sylfaen" w:hAnsi="Sylfaen"/>
          <w:sz w:val="20"/>
          <w:szCs w:val="20"/>
          <w:lang w:val="ka-GE"/>
        </w:rPr>
        <w:t xml:space="preserve">დაიხვეწა პროგრამული შემთხვევების მონიტორიგნგის განხორციელებისთვის </w:t>
      </w:r>
      <w:r w:rsidRPr="00FE50F3">
        <w:rPr>
          <w:rFonts w:ascii="Sylfaen" w:eastAsia="Sylfaen" w:hAnsi="Sylfaen"/>
          <w:sz w:val="20"/>
          <w:szCs w:val="20"/>
          <w:lang w:val="ka-GE"/>
        </w:rPr>
        <w:t>შემთხვევების შერჩევის სისტემა, რომელიც დაფუძნებულია არსებული რისკების შეფასებასა და შერჩევის ობიექტურ კრიტერიუმებზე წინასწარ დადგენილი პრიორიტეტების ფარგლებში.</w:t>
      </w:r>
    </w:p>
    <w:p w:rsidR="00E55797" w:rsidRPr="00FE50F3" w:rsidRDefault="00E55797" w:rsidP="00FE50F3">
      <w:pPr>
        <w:pStyle w:val="ListParagraph"/>
        <w:numPr>
          <w:ilvl w:val="0"/>
          <w:numId w:val="10"/>
        </w:numPr>
        <w:spacing w:before="240" w:after="240"/>
        <w:ind w:left="0" w:firstLine="540"/>
        <w:contextualSpacing w:val="0"/>
        <w:jc w:val="both"/>
        <w:rPr>
          <w:rFonts w:ascii="Sylfaen" w:hAnsi="Sylfaen"/>
          <w:sz w:val="20"/>
          <w:szCs w:val="20"/>
          <w:lang w:val="ka-GE"/>
        </w:rPr>
      </w:pPr>
      <w:r w:rsidRPr="00FE50F3">
        <w:rPr>
          <w:rFonts w:ascii="Sylfaen" w:eastAsia="Sylfaen" w:hAnsi="Sylfaen"/>
          <w:sz w:val="20"/>
          <w:szCs w:val="20"/>
          <w:lang w:val="ka-GE"/>
        </w:rPr>
        <w:t>დამტკიცდა საყოველთაო ჯანმრთელობის დაცვის პროგრამის ადმინისტრირების წესი, სადაც დეტალურადაა განსაზღვრული ძირითადი სამოქმედო საკანონმდებლო ნორმები.</w:t>
      </w:r>
    </w:p>
    <w:p w:rsidR="00E55797" w:rsidRPr="00FE50F3" w:rsidRDefault="00E55797" w:rsidP="00FE50F3">
      <w:pPr>
        <w:pStyle w:val="ListParagraph"/>
        <w:numPr>
          <w:ilvl w:val="0"/>
          <w:numId w:val="10"/>
        </w:numPr>
        <w:spacing w:before="240" w:after="240"/>
        <w:ind w:left="0" w:firstLine="540"/>
        <w:contextualSpacing w:val="0"/>
        <w:jc w:val="both"/>
        <w:rPr>
          <w:rFonts w:ascii="Sylfaen" w:hAnsi="Sylfaen"/>
          <w:sz w:val="20"/>
          <w:szCs w:val="20"/>
          <w:lang w:val="ka-GE"/>
        </w:rPr>
      </w:pPr>
      <w:r w:rsidRPr="00FE50F3">
        <w:rPr>
          <w:rFonts w:ascii="Sylfaen" w:hAnsi="Sylfaen" w:cs="Sylfaen"/>
          <w:sz w:val="20"/>
          <w:szCs w:val="20"/>
          <w:lang w:val="ka-GE"/>
        </w:rPr>
        <w:t xml:space="preserve">სსიპ სოციალური მომსახურების სააგენტოს </w:t>
      </w:r>
      <w:r w:rsidRPr="00FE50F3">
        <w:rPr>
          <w:rFonts w:ascii="Sylfaen" w:hAnsi="Sylfaen"/>
          <w:sz w:val="20"/>
          <w:szCs w:val="20"/>
          <w:lang w:val="ka-GE"/>
        </w:rPr>
        <w:t xml:space="preserve">კონტროლის დეპარტამენტს </w:t>
      </w:r>
      <w:r w:rsidRPr="00FE50F3">
        <w:rPr>
          <w:rFonts w:ascii="Sylfaen" w:eastAsia="Sylfaen" w:hAnsi="Sylfaen"/>
          <w:sz w:val="20"/>
          <w:szCs w:val="20"/>
          <w:lang w:val="ka-GE"/>
        </w:rPr>
        <w:t xml:space="preserve">„საყოველთაო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დადგენილებაში შესაბამისი ცვლილებების საფუძველზე </w:t>
      </w:r>
      <w:r w:rsidRPr="00FE50F3">
        <w:rPr>
          <w:rFonts w:ascii="Sylfaen" w:hAnsi="Sylfaen"/>
          <w:sz w:val="20"/>
          <w:szCs w:val="20"/>
          <w:lang w:val="ka-GE"/>
        </w:rPr>
        <w:t xml:space="preserve">დაეკისრა </w:t>
      </w:r>
      <w:r w:rsidRPr="00FE50F3">
        <w:rPr>
          <w:rFonts w:ascii="Sylfaen" w:eastAsia="Sylfaen" w:hAnsi="Sylfaen"/>
          <w:sz w:val="20"/>
          <w:szCs w:val="20"/>
        </w:rPr>
        <w:t>პროგრამით განსაზღვრული პირობების შესრულების კონტროლი</w:t>
      </w:r>
      <w:r w:rsidRPr="00FE50F3">
        <w:rPr>
          <w:rFonts w:ascii="Sylfaen" w:eastAsia="Sylfaen" w:hAnsi="Sylfaen"/>
          <w:sz w:val="20"/>
          <w:szCs w:val="20"/>
          <w:lang w:val="ka-GE"/>
        </w:rPr>
        <w:t xml:space="preserve"> </w:t>
      </w:r>
      <w:r w:rsidRPr="00FE50F3">
        <w:rPr>
          <w:rFonts w:ascii="Sylfaen" w:eastAsia="Sylfaen" w:hAnsi="Sylfaen"/>
          <w:sz w:val="20"/>
          <w:szCs w:val="20"/>
        </w:rPr>
        <w:t>შერჩევითი შემოწმების გზით, ზედამხედველობის ნებისმიერ ეტაპზე.</w:t>
      </w:r>
      <w:r w:rsidRPr="00FE50F3">
        <w:rPr>
          <w:rFonts w:ascii="Sylfaen" w:eastAsia="Sylfaen" w:hAnsi="Sylfaen"/>
          <w:sz w:val="20"/>
          <w:szCs w:val="20"/>
          <w:lang w:val="ka-GE"/>
        </w:rPr>
        <w:t xml:space="preserve"> </w:t>
      </w:r>
    </w:p>
    <w:p w:rsidR="006B2300" w:rsidRPr="00FE50F3" w:rsidRDefault="006B2300" w:rsidP="00FE50F3">
      <w:pPr>
        <w:pStyle w:val="ListParagraph"/>
        <w:numPr>
          <w:ilvl w:val="0"/>
          <w:numId w:val="18"/>
        </w:numPr>
        <w:spacing w:before="240" w:after="240"/>
        <w:ind w:left="0" w:right="144" w:firstLine="540"/>
        <w:jc w:val="both"/>
        <w:rPr>
          <w:rFonts w:ascii="Sylfaen" w:hAnsi="Sylfaen"/>
          <w:sz w:val="20"/>
          <w:szCs w:val="20"/>
          <w:lang w:val="ka-GE"/>
        </w:rPr>
      </w:pPr>
      <w:r w:rsidRPr="00FE50F3">
        <w:rPr>
          <w:rFonts w:ascii="Sylfaen" w:hAnsi="Sylfaen"/>
          <w:sz w:val="20"/>
          <w:szCs w:val="20"/>
          <w:lang w:val="ka-GE"/>
        </w:rPr>
        <w:t xml:space="preserve">მიმდინარეობს მუშაობა პროგრამაში </w:t>
      </w:r>
      <w:r w:rsidRPr="00FE50F3">
        <w:rPr>
          <w:rFonts w:ascii="Sylfaen" w:hAnsi="Sylfaen" w:cs="Sylfaen"/>
          <w:sz w:val="20"/>
          <w:szCs w:val="20"/>
        </w:rPr>
        <w:t>დაწესებულების ტიპი</w:t>
      </w:r>
      <w:r w:rsidRPr="00FE50F3">
        <w:rPr>
          <w:rFonts w:ascii="Sylfaen" w:hAnsi="Sylfaen" w:cs="Sylfaen"/>
          <w:sz w:val="20"/>
          <w:szCs w:val="20"/>
          <w:lang w:val="ka-GE"/>
        </w:rPr>
        <w:t xml:space="preserve">ს, სერვისების ხასიათისა და მოცულობის განსაზღვრული </w:t>
      </w:r>
      <w:r w:rsidRPr="00FE50F3">
        <w:rPr>
          <w:rFonts w:ascii="Sylfaen" w:hAnsi="Sylfaen"/>
          <w:sz w:val="20"/>
          <w:szCs w:val="20"/>
          <w:lang w:val="ka-GE"/>
        </w:rPr>
        <w:t>პირობებით ჩართვის კუთხით:</w:t>
      </w:r>
    </w:p>
    <w:p w:rsidR="006B2300" w:rsidRPr="00FE50F3" w:rsidRDefault="006B2300" w:rsidP="00FE50F3">
      <w:pPr>
        <w:pStyle w:val="ListParagraph"/>
        <w:numPr>
          <w:ilvl w:val="1"/>
          <w:numId w:val="12"/>
        </w:numPr>
        <w:spacing w:before="240" w:after="240"/>
        <w:ind w:right="142"/>
        <w:contextualSpacing w:val="0"/>
        <w:jc w:val="both"/>
        <w:rPr>
          <w:rFonts w:ascii="Sylfaen" w:hAnsi="Sylfaen"/>
          <w:sz w:val="20"/>
          <w:szCs w:val="20"/>
          <w:lang w:val="ka-GE"/>
        </w:rPr>
      </w:pPr>
      <w:r w:rsidRPr="00FE50F3">
        <w:rPr>
          <w:rFonts w:ascii="Sylfaen" w:hAnsi="Sylfaen"/>
          <w:b/>
          <w:sz w:val="20"/>
          <w:szCs w:val="20"/>
          <w:lang w:val="ka-GE"/>
        </w:rPr>
        <w:t>2017 წლის 1 მარტიდან</w:t>
      </w:r>
      <w:r w:rsidRPr="00FE50F3">
        <w:rPr>
          <w:rFonts w:ascii="Sylfaen" w:hAnsi="Sylfaen"/>
          <w:sz w:val="20"/>
          <w:szCs w:val="20"/>
          <w:lang w:val="ka-GE"/>
        </w:rPr>
        <w:t xml:space="preserve"> თბილისში, ქუთაისში და ბათუმში პერინატალური სერვისის მიმწოდებლებთან გაფორმდა სელექტიური კოტრაქტი;</w:t>
      </w:r>
    </w:p>
    <w:p w:rsidR="006B2300" w:rsidRPr="00FE50F3" w:rsidRDefault="006B2300" w:rsidP="00FE50F3">
      <w:pPr>
        <w:pStyle w:val="ListParagraph"/>
        <w:widowControl w:val="0"/>
        <w:numPr>
          <w:ilvl w:val="1"/>
          <w:numId w:val="12"/>
        </w:numPr>
        <w:autoSpaceDE w:val="0"/>
        <w:autoSpaceDN w:val="0"/>
        <w:adjustRightInd w:val="0"/>
        <w:spacing w:before="240" w:after="240"/>
        <w:contextualSpacing w:val="0"/>
        <w:jc w:val="both"/>
        <w:rPr>
          <w:rFonts w:ascii="Sylfaen" w:eastAsia="Sylfaen" w:hAnsi="Sylfaen"/>
          <w:sz w:val="20"/>
          <w:szCs w:val="20"/>
          <w:lang w:val="ka-GE"/>
        </w:rPr>
      </w:pPr>
      <w:r w:rsidRPr="00FE50F3">
        <w:rPr>
          <w:rFonts w:ascii="Sylfaen" w:hAnsi="Sylfaen"/>
          <w:b/>
          <w:sz w:val="20"/>
          <w:szCs w:val="20"/>
          <w:lang w:val="ka-GE"/>
        </w:rPr>
        <w:t xml:space="preserve">2018 წლის 1 იანვრიდან </w:t>
      </w:r>
      <w:r w:rsidRPr="00FE50F3">
        <w:rPr>
          <w:rFonts w:ascii="Sylfaen" w:hAnsi="Sylfaen"/>
          <w:sz w:val="20"/>
          <w:szCs w:val="20"/>
          <w:lang w:val="ka-GE"/>
        </w:rPr>
        <w:t xml:space="preserve">გადაუდებელი სტაციონარული მომსახურების კომპონენტში თბილისში, ქუთაისში და ბათუმში </w:t>
      </w:r>
      <w:r w:rsidRPr="00FE50F3">
        <w:rPr>
          <w:rFonts w:ascii="Sylfaen" w:hAnsi="Sylfaen"/>
          <w:b/>
          <w:i/>
          <w:sz w:val="20"/>
          <w:szCs w:val="20"/>
          <w:lang w:val="ka-GE"/>
        </w:rPr>
        <w:t>გადაუდებელი სტაციოონარული მომსახურების კომპონენტით მიმწოდებლები</w:t>
      </w:r>
      <w:r w:rsidRPr="00FE50F3">
        <w:rPr>
          <w:rFonts w:ascii="Sylfaen" w:hAnsi="Sylfaen"/>
          <w:sz w:val="20"/>
          <w:szCs w:val="20"/>
          <w:lang w:val="ka-GE"/>
        </w:rPr>
        <w:t xml:space="preserve"> </w:t>
      </w:r>
      <w:r w:rsidRPr="00FE50F3">
        <w:rPr>
          <w:rFonts w:ascii="Sylfaen" w:hAnsi="Sylfaen"/>
          <w:b/>
          <w:i/>
          <w:sz w:val="20"/>
          <w:szCs w:val="20"/>
          <w:lang w:val="ka-GE"/>
        </w:rPr>
        <w:t>უნდა ფლობდნენ  გადაუდებელი სამედიცინო მომსახურებისა (</w:t>
      </w:r>
      <w:r w:rsidRPr="00FE50F3">
        <w:rPr>
          <w:rFonts w:ascii="Sylfaen" w:hAnsi="Sylfaen"/>
          <w:b/>
          <w:i/>
          <w:sz w:val="20"/>
          <w:szCs w:val="20"/>
        </w:rPr>
        <w:t xml:space="preserve">EMERGENCY) </w:t>
      </w:r>
      <w:r w:rsidRPr="00FE50F3">
        <w:rPr>
          <w:rFonts w:ascii="Sylfaen" w:hAnsi="Sylfaen"/>
          <w:b/>
          <w:i/>
          <w:sz w:val="20"/>
          <w:szCs w:val="20"/>
          <w:lang w:val="ka-GE"/>
        </w:rPr>
        <w:t xml:space="preserve"> და რეანიმაციის სანებართვო დანართს</w:t>
      </w:r>
      <w:r w:rsidRPr="00FE50F3">
        <w:rPr>
          <w:rFonts w:ascii="Sylfaen" w:hAnsi="Sylfaen"/>
          <w:sz w:val="20"/>
          <w:szCs w:val="20"/>
          <w:lang w:val="ka-GE"/>
        </w:rPr>
        <w:t xml:space="preserve">; </w:t>
      </w:r>
    </w:p>
    <w:p w:rsidR="00161530" w:rsidRPr="00FE50F3" w:rsidRDefault="00011620" w:rsidP="00FE50F3">
      <w:pPr>
        <w:pStyle w:val="ListParagraph"/>
        <w:numPr>
          <w:ilvl w:val="0"/>
          <w:numId w:val="10"/>
        </w:numPr>
        <w:spacing w:before="240" w:after="240"/>
        <w:ind w:left="0" w:firstLine="540"/>
        <w:contextualSpacing w:val="0"/>
        <w:jc w:val="both"/>
        <w:rPr>
          <w:rFonts w:ascii="Sylfaen" w:hAnsi="Sylfaen"/>
          <w:sz w:val="20"/>
          <w:szCs w:val="20"/>
          <w:lang w:val="ka-GE"/>
        </w:rPr>
      </w:pPr>
      <w:r w:rsidRPr="00FE50F3">
        <w:rPr>
          <w:rFonts w:ascii="Sylfaen" w:hAnsi="Sylfaen" w:cs="Sylfaen"/>
          <w:b/>
          <w:i/>
          <w:sz w:val="20"/>
          <w:szCs w:val="20"/>
          <w:lang w:val="ka-GE"/>
        </w:rPr>
        <w:t>2017 წლის 1 მარტიდან</w:t>
      </w:r>
      <w:r w:rsidRPr="00FE50F3">
        <w:rPr>
          <w:rFonts w:ascii="Sylfaen" w:hAnsi="Sylfaen" w:cs="Sylfaen"/>
          <w:sz w:val="20"/>
          <w:szCs w:val="20"/>
          <w:lang w:val="ka-GE"/>
        </w:rPr>
        <w:t xml:space="preserve"> </w:t>
      </w:r>
      <w:r w:rsidR="00161530" w:rsidRPr="00FE50F3">
        <w:rPr>
          <w:rFonts w:ascii="Sylfaen" w:hAnsi="Sylfaen" w:cs="Sylfaen"/>
          <w:sz w:val="20"/>
          <w:szCs w:val="20"/>
          <w:lang w:val="ka-GE"/>
        </w:rPr>
        <w:t>ქ. თბილისში, ქ. ქუთაისში</w:t>
      </w:r>
      <w:r w:rsidR="00B8003D" w:rsidRPr="00FE50F3">
        <w:rPr>
          <w:rFonts w:ascii="Sylfaen" w:hAnsi="Sylfaen" w:cs="Sylfaen"/>
          <w:sz w:val="20"/>
          <w:szCs w:val="20"/>
          <w:lang w:val="ka-GE"/>
        </w:rPr>
        <w:t xml:space="preserve"> და</w:t>
      </w:r>
      <w:r w:rsidR="00161530" w:rsidRPr="00FE50F3">
        <w:rPr>
          <w:rFonts w:ascii="Sylfaen" w:hAnsi="Sylfaen" w:cs="Sylfaen"/>
          <w:sz w:val="20"/>
          <w:szCs w:val="20"/>
          <w:lang w:val="ka-GE"/>
        </w:rPr>
        <w:t xml:space="preserve"> ქ. ბათუმში გეგმური </w:t>
      </w:r>
      <w:r w:rsidR="00B8003D" w:rsidRPr="00FE50F3">
        <w:rPr>
          <w:rFonts w:ascii="Sylfaen" w:hAnsi="Sylfaen" w:cs="Sylfaen"/>
          <w:sz w:val="20"/>
          <w:szCs w:val="20"/>
          <w:lang w:val="ka-GE"/>
        </w:rPr>
        <w:t>ამბულატორიული მომსახურების</w:t>
      </w:r>
      <w:r w:rsidR="00161530" w:rsidRPr="00FE50F3">
        <w:rPr>
          <w:rFonts w:ascii="Sylfaen" w:hAnsi="Sylfaen" w:cs="Sylfaen"/>
          <w:sz w:val="20"/>
          <w:szCs w:val="20"/>
          <w:lang w:val="ka-GE"/>
        </w:rPr>
        <w:t xml:space="preserve"> </w:t>
      </w:r>
      <w:r w:rsidR="00B8003D" w:rsidRPr="00FE50F3">
        <w:rPr>
          <w:rFonts w:ascii="Sylfaen" w:hAnsi="Sylfaen" w:cs="Sylfaen"/>
          <w:sz w:val="20"/>
          <w:szCs w:val="20"/>
          <w:lang w:val="ka-GE"/>
        </w:rPr>
        <w:t>კომპონენტით</w:t>
      </w:r>
      <w:r w:rsidR="00161530" w:rsidRPr="00FE50F3">
        <w:rPr>
          <w:rFonts w:ascii="Sylfaen" w:hAnsi="Sylfaen" w:cs="Sylfaen"/>
          <w:sz w:val="20"/>
          <w:szCs w:val="20"/>
          <w:lang w:val="ka-GE"/>
        </w:rPr>
        <w:t xml:space="preserve"> მიმწოდებელთათვის განისაზღვრა პროგრამაში მონაწილეობის გარკვეული კრიტერიუმები (გეგმური ამბულატორიული მომსახურების მიმწოდებელს უფლება ექნება გადაუდებელი ამბულატორიული მომსახურების კომპონენტის ფარგლებში მომსახურება გაწიოს მხოლოდ გარკვეული  მცირე ქირურგიული ოპერაციებისა და მანიპულაციების შესაბამისად, რაც შეამცირებს არაკვალიფიციური და არასრული სერვისების მიწოდებას ზემოაღნიშნული კომპონენტის ფარგლებში). </w:t>
      </w:r>
    </w:p>
    <w:p w:rsidR="00064631" w:rsidRPr="00FE50F3" w:rsidRDefault="006B2300" w:rsidP="00FE50F3">
      <w:pPr>
        <w:pStyle w:val="ListParagraph"/>
        <w:numPr>
          <w:ilvl w:val="0"/>
          <w:numId w:val="10"/>
        </w:numPr>
        <w:spacing w:before="240" w:after="240"/>
        <w:ind w:left="0" w:firstLine="540"/>
        <w:contextualSpacing w:val="0"/>
        <w:jc w:val="both"/>
        <w:rPr>
          <w:rFonts w:ascii="Sylfaen" w:hAnsi="Sylfaen"/>
          <w:sz w:val="20"/>
          <w:szCs w:val="20"/>
          <w:lang w:val="ka-GE"/>
        </w:rPr>
      </w:pPr>
      <w:r w:rsidRPr="00FE50F3">
        <w:rPr>
          <w:rFonts w:ascii="Sylfaen" w:hAnsi="Sylfaen"/>
          <w:b/>
          <w:sz w:val="20"/>
          <w:szCs w:val="20"/>
          <w:lang w:val="ka-GE"/>
        </w:rPr>
        <w:t>2017 წლის 1 მარტიდან</w:t>
      </w:r>
      <w:r w:rsidRPr="00FE50F3">
        <w:rPr>
          <w:rFonts w:ascii="Sylfaen" w:hAnsi="Sylfaen"/>
          <w:sz w:val="20"/>
          <w:szCs w:val="20"/>
          <w:lang w:val="ka-GE"/>
        </w:rPr>
        <w:t xml:space="preserve"> </w:t>
      </w:r>
      <w:r w:rsidR="00C62150" w:rsidRPr="00FE50F3">
        <w:rPr>
          <w:rFonts w:ascii="Sylfaen" w:hAnsi="Sylfaen"/>
          <w:sz w:val="20"/>
          <w:szCs w:val="20"/>
          <w:lang w:val="ka-GE"/>
        </w:rPr>
        <w:t xml:space="preserve">პროგრამის ფარგლებში სხვადასხვა </w:t>
      </w:r>
      <w:r w:rsidR="00161530" w:rsidRPr="00FE50F3">
        <w:rPr>
          <w:rFonts w:ascii="Sylfaen" w:hAnsi="Sylfaen"/>
          <w:sz w:val="20"/>
          <w:szCs w:val="20"/>
          <w:lang w:val="ka-GE"/>
        </w:rPr>
        <w:t>კატეგორიის ბენეფიციარებისთვის</w:t>
      </w:r>
      <w:r w:rsidR="00C62150" w:rsidRPr="00FE50F3">
        <w:rPr>
          <w:rFonts w:ascii="Sylfaen" w:hAnsi="Sylfaen"/>
          <w:sz w:val="20"/>
          <w:szCs w:val="20"/>
          <w:lang w:val="ka-GE"/>
        </w:rPr>
        <w:t xml:space="preserve">  უნიფიცირდა გეგმური </w:t>
      </w:r>
      <w:r w:rsidR="00226094" w:rsidRPr="00FE50F3">
        <w:rPr>
          <w:rFonts w:ascii="Sylfaen" w:hAnsi="Sylfaen"/>
          <w:sz w:val="20"/>
          <w:szCs w:val="20"/>
          <w:lang w:val="ka-GE"/>
        </w:rPr>
        <w:t>ამბულა</w:t>
      </w:r>
      <w:r w:rsidR="00C62150" w:rsidRPr="00FE50F3">
        <w:rPr>
          <w:rFonts w:ascii="Sylfaen" w:hAnsi="Sylfaen"/>
          <w:sz w:val="20"/>
          <w:szCs w:val="20"/>
          <w:lang w:val="ka-GE"/>
        </w:rPr>
        <w:t>ტორიული მომსახურების მოცულობა;</w:t>
      </w:r>
    </w:p>
    <w:p w:rsidR="00C62150" w:rsidRPr="00FE50F3" w:rsidRDefault="006B2300" w:rsidP="00FE50F3">
      <w:pPr>
        <w:pStyle w:val="ListParagraph"/>
        <w:numPr>
          <w:ilvl w:val="0"/>
          <w:numId w:val="10"/>
        </w:numPr>
        <w:spacing w:before="240" w:after="240"/>
        <w:ind w:left="0" w:firstLine="540"/>
        <w:contextualSpacing w:val="0"/>
        <w:jc w:val="both"/>
        <w:rPr>
          <w:rFonts w:ascii="Sylfaen" w:hAnsi="Sylfaen"/>
          <w:sz w:val="20"/>
          <w:szCs w:val="20"/>
          <w:lang w:val="ka-GE"/>
        </w:rPr>
      </w:pPr>
      <w:r w:rsidRPr="00FE50F3">
        <w:rPr>
          <w:rFonts w:ascii="Sylfaen" w:hAnsi="Sylfaen"/>
          <w:b/>
          <w:sz w:val="20"/>
          <w:szCs w:val="20"/>
          <w:lang w:val="ka-GE"/>
        </w:rPr>
        <w:lastRenderedPageBreak/>
        <w:t>2017 წლის 1 მარტიდან</w:t>
      </w:r>
      <w:r w:rsidRPr="00FE50F3">
        <w:rPr>
          <w:rFonts w:ascii="Sylfaen" w:hAnsi="Sylfaen"/>
          <w:sz w:val="20"/>
          <w:szCs w:val="20"/>
          <w:lang w:val="ka-GE"/>
        </w:rPr>
        <w:t xml:space="preserve"> </w:t>
      </w:r>
      <w:r w:rsidR="00226094" w:rsidRPr="00FE50F3">
        <w:rPr>
          <w:rFonts w:ascii="Sylfaen" w:hAnsi="Sylfaen"/>
          <w:sz w:val="20"/>
          <w:szCs w:val="20"/>
          <w:lang w:val="ka-GE"/>
        </w:rPr>
        <w:t>მოხდა გადაუდებელი ამბულატორიული მდგომარეობების ნუსხის ოპტიმიზაცია;</w:t>
      </w:r>
    </w:p>
    <w:p w:rsidR="003A2694" w:rsidRPr="00FE50F3" w:rsidRDefault="00064631" w:rsidP="00FE50F3">
      <w:pPr>
        <w:pStyle w:val="ListParagraph"/>
        <w:numPr>
          <w:ilvl w:val="0"/>
          <w:numId w:val="10"/>
        </w:numPr>
        <w:spacing w:before="240" w:after="240"/>
        <w:ind w:left="0" w:firstLine="540"/>
        <w:jc w:val="both"/>
        <w:rPr>
          <w:rFonts w:ascii="Sylfaen" w:hAnsi="Sylfaen"/>
          <w:sz w:val="20"/>
          <w:szCs w:val="20"/>
          <w:lang w:val="ka-GE"/>
        </w:rPr>
      </w:pPr>
      <w:r w:rsidRPr="00FE50F3">
        <w:rPr>
          <w:rFonts w:ascii="Sylfaen" w:hAnsi="Sylfaen"/>
          <w:b/>
          <w:sz w:val="20"/>
          <w:szCs w:val="20"/>
          <w:lang w:val="ka-GE"/>
        </w:rPr>
        <w:t>2017 წლის 27 იანვარს</w:t>
      </w:r>
      <w:r w:rsidRPr="00FE50F3">
        <w:rPr>
          <w:rFonts w:ascii="Sylfaen" w:hAnsi="Sylfaen"/>
          <w:sz w:val="20"/>
          <w:szCs w:val="20"/>
          <w:lang w:val="ka-GE"/>
        </w:rPr>
        <w:t xml:space="preserve"> პროგრამაში </w:t>
      </w:r>
      <w:r w:rsidR="00011620" w:rsidRPr="00FE50F3">
        <w:rPr>
          <w:rFonts w:ascii="Sylfaen" w:hAnsi="Sylfaen"/>
          <w:sz w:val="20"/>
          <w:szCs w:val="20"/>
          <w:lang w:val="ka-GE"/>
        </w:rPr>
        <w:t>განხორციე</w:t>
      </w:r>
      <w:r w:rsidR="003A2694" w:rsidRPr="00FE50F3">
        <w:rPr>
          <w:rFonts w:ascii="Sylfaen" w:hAnsi="Sylfaen"/>
          <w:sz w:val="20"/>
          <w:szCs w:val="20"/>
          <w:lang w:val="ka-GE"/>
        </w:rPr>
        <w:t xml:space="preserve">ლდა ცვლილებები, რომელიც მიზნად ისახავს მიმწოდებლის პასუხისმგებლობის ამაღლლებასა და მის მიმართ გამოყენებული საჯარიმო სანქციების სამართლიან და ეფექტურ მართვას. </w:t>
      </w:r>
    </w:p>
    <w:p w:rsidR="00064631" w:rsidRPr="00FE50F3" w:rsidRDefault="00064631" w:rsidP="00FE50F3">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0" w:firstLine="540"/>
        <w:jc w:val="both"/>
        <w:rPr>
          <w:rFonts w:ascii="Sylfaen" w:eastAsia="Sylfaen" w:hAnsi="Sylfaen"/>
          <w:sz w:val="20"/>
          <w:szCs w:val="20"/>
          <w:lang w:val="ka-GE"/>
        </w:rPr>
      </w:pPr>
      <w:r w:rsidRPr="00FE50F3">
        <w:rPr>
          <w:rFonts w:ascii="Sylfaen" w:eastAsia="Sylfaen" w:hAnsi="Sylfaen"/>
          <w:sz w:val="20"/>
          <w:szCs w:val="20"/>
          <w:lang w:val="ka-GE"/>
        </w:rPr>
        <w:t>„საყოველთაო ჯანმრთელობის დაცვის სახელმწიფო პროგრამის“ მოსარგებლეებს უფლება მიეცათ უარი თქვან პროგრამულ მომსახურებაზე. შესაბამისად, გაიწერა მოსარგებლეების სიიდან მათი ამოღების და შემდგომში ჩართვის წესი.</w:t>
      </w:r>
    </w:p>
    <w:p w:rsidR="00064631" w:rsidRPr="00FE50F3" w:rsidRDefault="00064631" w:rsidP="00FE50F3">
      <w:pPr>
        <w:pStyle w:val="ListParagraph"/>
        <w:widowControl w:val="0"/>
        <w:numPr>
          <w:ilvl w:val="0"/>
          <w:numId w:val="10"/>
        </w:numPr>
        <w:autoSpaceDE w:val="0"/>
        <w:autoSpaceDN w:val="0"/>
        <w:adjustRightInd w:val="0"/>
        <w:spacing w:before="240" w:after="240"/>
        <w:ind w:left="0" w:firstLine="540"/>
        <w:contextualSpacing w:val="0"/>
        <w:jc w:val="both"/>
        <w:rPr>
          <w:rFonts w:ascii="Sylfaen" w:eastAsia="Sylfaen" w:hAnsi="Sylfaen"/>
          <w:b/>
          <w:i/>
          <w:sz w:val="20"/>
          <w:szCs w:val="20"/>
          <w:lang w:val="ka-GE"/>
        </w:rPr>
      </w:pPr>
      <w:r w:rsidRPr="00FE50F3">
        <w:rPr>
          <w:rFonts w:ascii="Sylfaen" w:hAnsi="Sylfaen"/>
          <w:b/>
          <w:sz w:val="20"/>
          <w:szCs w:val="20"/>
          <w:lang w:val="ka-GE"/>
        </w:rPr>
        <w:t>2018 წლის 1 იანვრიდან</w:t>
      </w:r>
      <w:r w:rsidRPr="00FE50F3">
        <w:rPr>
          <w:rFonts w:ascii="Sylfaen" w:hAnsi="Sylfaen"/>
          <w:sz w:val="20"/>
          <w:szCs w:val="20"/>
          <w:lang w:val="ka-GE"/>
        </w:rPr>
        <w:t xml:space="preserve"> </w:t>
      </w:r>
      <w:r w:rsidRPr="00FE50F3">
        <w:rPr>
          <w:rFonts w:ascii="Sylfaen" w:hAnsi="Sylfaen" w:cs="Sylfaen"/>
          <w:position w:val="2"/>
          <w:sz w:val="20"/>
          <w:szCs w:val="20"/>
          <w:lang w:val="ka-GE"/>
        </w:rPr>
        <w:t xml:space="preserve">საყოველთაო ჯანმრთელობის დაცვის პროგრამაში გეგმური სამედიცინო მომსახურების მისაღებად (გეგმური ქირურგიული ოპერაციები, კარდიოქირურგია, ქიმიო და ჰორმონოთერაპია, სხივური თერაპია, საკეისრო კვეთა)  ინდივიდს შესაძლებლობა ექნება მომსახურება მიიღოს უფრო გამარტივებული გზით: </w:t>
      </w:r>
      <w:r w:rsidRPr="00FE50F3">
        <w:rPr>
          <w:rFonts w:ascii="Sylfaen" w:eastAsia="Sylfaen" w:hAnsi="Sylfaen"/>
          <w:sz w:val="20"/>
          <w:szCs w:val="20"/>
          <w:lang w:val="ka-GE"/>
        </w:rPr>
        <w:t xml:space="preserve">პროგრამის მიმწოდებელისათვის მიმართვისა  და </w:t>
      </w:r>
      <w:r w:rsidRPr="00FE50F3">
        <w:rPr>
          <w:rFonts w:ascii="Sylfaen" w:eastAsia="Sylfaen" w:hAnsi="Sylfaen"/>
          <w:sz w:val="20"/>
          <w:szCs w:val="20"/>
        </w:rPr>
        <w:t>პირის მიერ პროგრამის ფარგლებში განსაზღვრული მოსარგებლის კრიტერიუმების დაკმაყოფილების</w:t>
      </w:r>
      <w:r w:rsidRPr="00FE50F3">
        <w:rPr>
          <w:rFonts w:ascii="Sylfaen" w:eastAsia="Sylfaen" w:hAnsi="Sylfaen"/>
          <w:sz w:val="20"/>
          <w:szCs w:val="20"/>
          <w:lang w:val="ka-GE"/>
        </w:rPr>
        <w:t xml:space="preserve"> შემთხვევაში, მიმწოდებლს შეეძლება, სამედიცინო საჭიროების მიხედვით, სპეციალურ ელექტრონულ სისტემაში მოახდინოს შესაბამისი ფორმის განაცხადის (რეკვიზიტები, </w:t>
      </w:r>
      <w:r w:rsidRPr="00FE50F3">
        <w:rPr>
          <w:rFonts w:ascii="Sylfaen" w:eastAsia="Sylfaen" w:hAnsi="Sylfaen"/>
          <w:sz w:val="20"/>
          <w:szCs w:val="20"/>
        </w:rPr>
        <w:t>სამედიცინო საჭიროების დამადასტურებელი ცნობა (ჯანმრთელობის მდგომარეობის შესახებ ცნობა</w:t>
      </w:r>
      <w:r w:rsidRPr="00FE50F3">
        <w:rPr>
          <w:rFonts w:ascii="Sylfaen" w:eastAsia="Sylfaen" w:hAnsi="Sylfaen"/>
          <w:sz w:val="20"/>
          <w:szCs w:val="20"/>
          <w:lang w:val="ka-GE"/>
        </w:rPr>
        <w:t xml:space="preserve"> </w:t>
      </w:r>
      <w:r w:rsidRPr="00FE50F3">
        <w:rPr>
          <w:rFonts w:ascii="Sylfaen" w:eastAsia="Sylfaen" w:hAnsi="Sylfaen"/>
          <w:sz w:val="20"/>
          <w:szCs w:val="20"/>
        </w:rPr>
        <w:t>ფორმა №IV-100/ა</w:t>
      </w:r>
      <w:r w:rsidRPr="00FE50F3">
        <w:rPr>
          <w:rFonts w:ascii="Sylfaen" w:eastAsia="Sylfaen" w:hAnsi="Sylfaen"/>
          <w:sz w:val="20"/>
          <w:szCs w:val="20"/>
          <w:lang w:val="ka-GE"/>
        </w:rPr>
        <w:t>, კალკულაცია) შევსება, შესაბამისად,</w:t>
      </w:r>
      <w:r w:rsidRPr="00FE50F3">
        <w:rPr>
          <w:rFonts w:ascii="Sylfaen" w:eastAsia="Sylfaen" w:hAnsi="Sylfaen"/>
          <w:b/>
          <w:i/>
          <w:sz w:val="20"/>
          <w:szCs w:val="20"/>
          <w:lang w:val="ka-GE"/>
        </w:rPr>
        <w:t xml:space="preserve"> პროგრამის ბენეფიციარს შეეძლება პროგრამის სერვის ცენტრის გვერდის ავლით მიიღოს გეგმური სამედიცინო მომსახურება. </w:t>
      </w:r>
      <w:r w:rsidRPr="00FE50F3">
        <w:rPr>
          <w:rFonts w:ascii="Sylfaen" w:eastAsia="Sylfaen" w:hAnsi="Sylfaen"/>
          <w:sz w:val="20"/>
          <w:szCs w:val="20"/>
          <w:lang w:val="ka-GE"/>
        </w:rPr>
        <w:t>სერვის ცენტრებში მიმართვა საჭირო იქნება მხოლოდ ქიმიო და ჰორმონომედიკამენტებისთვის მატერიალიზებული ვაუჩერის მისაღებად.</w:t>
      </w:r>
      <w:r w:rsidR="00FE50F3">
        <w:rPr>
          <w:rFonts w:ascii="Sylfaen" w:eastAsia="Sylfaen" w:hAnsi="Sylfaen"/>
          <w:sz w:val="20"/>
          <w:szCs w:val="20"/>
          <w:lang w:val="ka-GE"/>
        </w:rPr>
        <w:t xml:space="preserve"> აღნიშნულ ცვლილებასთან ერთად </w:t>
      </w:r>
      <w:r w:rsidR="00E73D5E">
        <w:rPr>
          <w:rFonts w:ascii="Sylfaen" w:eastAsia="Sylfaen" w:hAnsi="Sylfaen"/>
          <w:sz w:val="20"/>
          <w:szCs w:val="20"/>
          <w:lang w:val="ka-GE"/>
        </w:rPr>
        <w:t>გ</w:t>
      </w:r>
      <w:r w:rsidR="00FE50F3">
        <w:rPr>
          <w:rFonts w:ascii="Sylfaen" w:eastAsia="Sylfaen" w:hAnsi="Sylfaen"/>
          <w:sz w:val="20"/>
          <w:szCs w:val="20"/>
          <w:lang w:val="ka-GE"/>
        </w:rPr>
        <w:t>ძლიერდება მონიტორინგის რგოლი</w:t>
      </w:r>
      <w:r w:rsidR="00E73D5E">
        <w:rPr>
          <w:rFonts w:ascii="Sylfaen" w:eastAsia="Sylfaen" w:hAnsi="Sylfaen"/>
          <w:sz w:val="20"/>
          <w:szCs w:val="20"/>
          <w:lang w:val="ka-GE"/>
        </w:rPr>
        <w:t xml:space="preserve"> </w:t>
      </w:r>
      <w:r w:rsidR="005A1012">
        <w:rPr>
          <w:rFonts w:ascii="Sylfaen" w:eastAsia="Sylfaen" w:hAnsi="Sylfaen"/>
          <w:sz w:val="20"/>
          <w:szCs w:val="20"/>
          <w:lang w:val="ka-GE"/>
        </w:rPr>
        <w:t>უშ</w:t>
      </w:r>
      <w:r w:rsidR="00E73D5E">
        <w:rPr>
          <w:rFonts w:ascii="Sylfaen" w:eastAsia="Sylfaen" w:hAnsi="Sylfaen"/>
          <w:sz w:val="20"/>
          <w:szCs w:val="20"/>
          <w:lang w:val="ka-GE"/>
        </w:rPr>
        <w:t>უ</w:t>
      </w:r>
      <w:r w:rsidR="005A1012">
        <w:rPr>
          <w:rFonts w:ascii="Sylfaen" w:eastAsia="Sylfaen" w:hAnsi="Sylfaen"/>
          <w:sz w:val="20"/>
          <w:szCs w:val="20"/>
          <w:lang w:val="ka-GE"/>
        </w:rPr>
        <w:t>ა</w:t>
      </w:r>
      <w:r w:rsidR="00E73D5E">
        <w:rPr>
          <w:rFonts w:ascii="Sylfaen" w:eastAsia="Sylfaen" w:hAnsi="Sylfaen"/>
          <w:sz w:val="20"/>
          <w:szCs w:val="20"/>
          <w:lang w:val="ka-GE"/>
        </w:rPr>
        <w:t>ლოდ დაგეგმილი ინტერვენციის პერიოდში ზედამხედველობის განხორციელების მიმართებით;</w:t>
      </w:r>
      <w:r w:rsidR="00FE50F3">
        <w:rPr>
          <w:rFonts w:ascii="Sylfaen" w:eastAsia="Sylfaen" w:hAnsi="Sylfaen"/>
          <w:sz w:val="20"/>
          <w:szCs w:val="20"/>
          <w:lang w:val="ka-GE"/>
        </w:rPr>
        <w:t xml:space="preserve"> </w:t>
      </w:r>
    </w:p>
    <w:p w:rsidR="00064631" w:rsidRPr="00FE50F3" w:rsidRDefault="00064631" w:rsidP="00FE50F3">
      <w:pPr>
        <w:pStyle w:val="ListParagraph"/>
        <w:widowControl w:val="0"/>
        <w:numPr>
          <w:ilvl w:val="0"/>
          <w:numId w:val="10"/>
        </w:numPr>
        <w:autoSpaceDE w:val="0"/>
        <w:autoSpaceDN w:val="0"/>
        <w:adjustRightInd w:val="0"/>
        <w:spacing w:before="240" w:after="240"/>
        <w:ind w:left="0" w:firstLine="540"/>
        <w:contextualSpacing w:val="0"/>
        <w:jc w:val="both"/>
        <w:rPr>
          <w:rFonts w:ascii="Sylfaen" w:eastAsia="Sylfaen" w:hAnsi="Sylfaen"/>
          <w:sz w:val="20"/>
          <w:szCs w:val="20"/>
          <w:lang w:val="ka-GE"/>
        </w:rPr>
      </w:pPr>
      <w:r w:rsidRPr="00FE50F3">
        <w:rPr>
          <w:rFonts w:ascii="Sylfaen" w:eastAsia="Sylfaen" w:hAnsi="Sylfaen"/>
          <w:sz w:val="20"/>
          <w:szCs w:val="20"/>
          <w:lang w:val="ka-GE"/>
        </w:rPr>
        <w:t xml:space="preserve">გეგმური ამბულატორიული მომსახურებისთვის 2014 წლის 1 აპრილამდე დარეგისტრირებული მოსარგებლეების მკაცრი აღრიცხვის დოკუმენტით </w:t>
      </w:r>
      <w:r w:rsidRPr="00FE50F3">
        <w:rPr>
          <w:rFonts w:ascii="Sylfaen" w:eastAsia="Sylfaen" w:hAnsi="Sylfaen"/>
          <w:sz w:val="20"/>
          <w:szCs w:val="20"/>
        </w:rPr>
        <w:t>ხელახალი რეგისტრაციის ვად</w:t>
      </w:r>
      <w:r w:rsidRPr="00FE50F3">
        <w:rPr>
          <w:rFonts w:ascii="Sylfaen" w:eastAsia="Sylfaen" w:hAnsi="Sylfaen"/>
          <w:sz w:val="20"/>
          <w:szCs w:val="20"/>
          <w:lang w:val="ka-GE"/>
        </w:rPr>
        <w:t xml:space="preserve">ად განისაზღვრა </w:t>
      </w:r>
      <w:r w:rsidRPr="00FE50F3">
        <w:rPr>
          <w:rFonts w:ascii="Sylfaen" w:eastAsia="Sylfaen" w:hAnsi="Sylfaen"/>
          <w:b/>
          <w:sz w:val="20"/>
          <w:szCs w:val="20"/>
          <w:lang w:val="ka-GE"/>
        </w:rPr>
        <w:t>2018 წლის 1 აპრილი;</w:t>
      </w:r>
    </w:p>
    <w:p w:rsidR="00444080" w:rsidRPr="00E73D5E" w:rsidRDefault="00064631" w:rsidP="00FE50F3">
      <w:pPr>
        <w:autoSpaceDE w:val="0"/>
        <w:autoSpaceDN w:val="0"/>
        <w:adjustRightInd w:val="0"/>
        <w:spacing w:before="240" w:after="240"/>
        <w:ind w:firstLine="540"/>
        <w:jc w:val="both"/>
        <w:rPr>
          <w:rFonts w:ascii="Sylfaen" w:eastAsia="Times New Roman" w:hAnsi="Sylfaen" w:cs="Times New Roman"/>
          <w:i/>
          <w:sz w:val="20"/>
          <w:szCs w:val="20"/>
          <w:lang w:val="ka-GE"/>
        </w:rPr>
      </w:pPr>
      <w:r w:rsidRPr="00E73D5E">
        <w:rPr>
          <w:rFonts w:ascii="Sylfaen" w:eastAsia="Times New Roman" w:hAnsi="Sylfaen" w:cs="Times New Roman"/>
          <w:i/>
          <w:sz w:val="20"/>
          <w:szCs w:val="20"/>
          <w:lang w:val="ka-GE"/>
        </w:rPr>
        <w:t>ზემოაღნიშნული ცვლილებების შედეგად</w:t>
      </w:r>
      <w:r w:rsidR="00A170D1" w:rsidRPr="00E73D5E">
        <w:rPr>
          <w:rFonts w:ascii="Sylfaen" w:eastAsia="Times New Roman" w:hAnsi="Sylfaen" w:cs="Times New Roman"/>
          <w:i/>
          <w:sz w:val="20"/>
          <w:szCs w:val="20"/>
          <w:lang w:val="ka-GE"/>
        </w:rPr>
        <w:t xml:space="preserve"> აღინიშნება ხარჯების სტაბილიზაცია მთლიანად პროგრამისა და თითოეული კომპონენტის ფარგლებში</w:t>
      </w:r>
      <w:r w:rsidR="0084566F" w:rsidRPr="00E73D5E">
        <w:rPr>
          <w:rFonts w:ascii="Sylfaen" w:eastAsia="Times New Roman" w:hAnsi="Sylfaen" w:cs="Times New Roman"/>
          <w:i/>
          <w:sz w:val="20"/>
          <w:szCs w:val="20"/>
          <w:lang w:val="ka-GE"/>
        </w:rPr>
        <w:t>,</w:t>
      </w:r>
      <w:r w:rsidR="00A170D1" w:rsidRPr="00E73D5E">
        <w:rPr>
          <w:rFonts w:ascii="Sylfaen" w:eastAsia="Times New Roman" w:hAnsi="Sylfaen" w:cs="Times New Roman"/>
          <w:i/>
          <w:sz w:val="20"/>
          <w:szCs w:val="20"/>
          <w:lang w:val="ka-GE"/>
        </w:rPr>
        <w:t xml:space="preserve"> თუმცა კვლავ სახეზეა</w:t>
      </w:r>
      <w:r w:rsidR="0040210B" w:rsidRPr="00E73D5E">
        <w:rPr>
          <w:rFonts w:ascii="Sylfaen" w:eastAsia="Times New Roman" w:hAnsi="Sylfaen" w:cs="Times New Roman"/>
          <w:i/>
          <w:sz w:val="20"/>
          <w:szCs w:val="20"/>
          <w:lang w:val="ka-GE"/>
        </w:rPr>
        <w:t xml:space="preserve"> </w:t>
      </w:r>
      <w:r w:rsidR="00CF2DF5" w:rsidRPr="00E73D5E">
        <w:rPr>
          <w:rFonts w:ascii="Sylfaen" w:eastAsia="Times New Roman" w:hAnsi="Sylfaen" w:cs="Times New Roman"/>
          <w:i/>
          <w:sz w:val="20"/>
          <w:szCs w:val="20"/>
          <w:lang w:val="ka-GE"/>
        </w:rPr>
        <w:t xml:space="preserve">მნიშვნელოვანი </w:t>
      </w:r>
      <w:r w:rsidR="00E55797" w:rsidRPr="00E73D5E">
        <w:rPr>
          <w:rFonts w:ascii="Sylfaen" w:eastAsia="Times New Roman" w:hAnsi="Sylfaen" w:cs="Times New Roman"/>
          <w:i/>
          <w:sz w:val="20"/>
          <w:szCs w:val="20"/>
          <w:lang w:val="ka-GE"/>
        </w:rPr>
        <w:t>გამოწვევები:</w:t>
      </w:r>
    </w:p>
    <w:p w:rsidR="00E55797" w:rsidRPr="00FE50F3" w:rsidRDefault="00E55797" w:rsidP="00FE50F3">
      <w:pPr>
        <w:pStyle w:val="ListParagraph"/>
        <w:numPr>
          <w:ilvl w:val="0"/>
          <w:numId w:val="9"/>
        </w:numPr>
        <w:spacing w:before="240" w:after="240"/>
        <w:ind w:left="0" w:firstLine="540"/>
        <w:contextualSpacing w:val="0"/>
        <w:jc w:val="both"/>
        <w:rPr>
          <w:rFonts w:ascii="Sylfaen" w:hAnsi="Sylfaen"/>
          <w:sz w:val="20"/>
          <w:szCs w:val="20"/>
          <w:lang w:val="ka-GE"/>
        </w:rPr>
      </w:pPr>
      <w:r w:rsidRPr="00FE50F3">
        <w:rPr>
          <w:rFonts w:ascii="Sylfaen" w:hAnsi="Sylfaen"/>
          <w:sz w:val="20"/>
          <w:szCs w:val="20"/>
          <w:lang w:val="ka-GE"/>
        </w:rPr>
        <w:t>ყოველთვიურად იზრდება საყოველთაო ჯანმრთელობის დაცვის პროგრამაში ჩართული დაწესებულებების რაოდენობა, ფართოვდება უკვე ჩართული დაწესებულებების მიერ მოწოდებული სერვისების არეალი, რაც თავისთავად იწვევს მოსარგებლეთა მხრიდან მოთხოვნის და შე</w:t>
      </w:r>
      <w:r w:rsidR="00920052" w:rsidRPr="00FE50F3">
        <w:rPr>
          <w:rFonts w:ascii="Sylfaen" w:hAnsi="Sylfaen"/>
          <w:sz w:val="20"/>
          <w:szCs w:val="20"/>
          <w:lang w:val="ka-GE"/>
        </w:rPr>
        <w:t>ს</w:t>
      </w:r>
      <w:r w:rsidRPr="00FE50F3">
        <w:rPr>
          <w:rFonts w:ascii="Sylfaen" w:hAnsi="Sylfaen"/>
          <w:sz w:val="20"/>
          <w:szCs w:val="20"/>
          <w:lang w:val="ka-GE"/>
        </w:rPr>
        <w:t>აბამისად მიწოდების გაზრდას</w:t>
      </w:r>
      <w:r w:rsidR="00920052" w:rsidRPr="00FE50F3">
        <w:rPr>
          <w:rFonts w:ascii="Sylfaen" w:hAnsi="Sylfaen"/>
          <w:sz w:val="20"/>
          <w:szCs w:val="20"/>
          <w:lang w:val="ka-GE"/>
        </w:rPr>
        <w:t>;</w:t>
      </w:r>
      <w:r w:rsidRPr="00FE50F3">
        <w:rPr>
          <w:rFonts w:ascii="Sylfaen" w:hAnsi="Sylfaen"/>
          <w:sz w:val="20"/>
          <w:szCs w:val="20"/>
          <w:lang w:val="ka-GE"/>
        </w:rPr>
        <w:t xml:space="preserve"> </w:t>
      </w:r>
    </w:p>
    <w:p w:rsidR="00E55797" w:rsidRPr="00FE50F3" w:rsidRDefault="00E55797" w:rsidP="00FE50F3">
      <w:pPr>
        <w:pStyle w:val="ListParagraph"/>
        <w:numPr>
          <w:ilvl w:val="0"/>
          <w:numId w:val="9"/>
        </w:numPr>
        <w:spacing w:before="240" w:after="240"/>
        <w:ind w:left="0" w:firstLine="540"/>
        <w:contextualSpacing w:val="0"/>
        <w:jc w:val="both"/>
        <w:rPr>
          <w:rFonts w:ascii="Sylfaen" w:hAnsi="Sylfaen"/>
          <w:sz w:val="20"/>
          <w:szCs w:val="20"/>
          <w:lang w:val="ka-GE"/>
        </w:rPr>
      </w:pPr>
      <w:r w:rsidRPr="00FE50F3">
        <w:rPr>
          <w:rFonts w:ascii="Sylfaen" w:hAnsi="Sylfaen"/>
          <w:sz w:val="20"/>
          <w:szCs w:val="20"/>
          <w:lang w:val="ka-GE"/>
        </w:rPr>
        <w:t xml:space="preserve">უტილიზაციის </w:t>
      </w:r>
      <w:r w:rsidR="00920052" w:rsidRPr="00FE50F3">
        <w:rPr>
          <w:rFonts w:ascii="Sylfaen" w:hAnsi="Sylfaen"/>
          <w:sz w:val="20"/>
          <w:szCs w:val="20"/>
          <w:lang w:val="ka-GE"/>
        </w:rPr>
        <w:t>წილი</w:t>
      </w:r>
      <w:r w:rsidRPr="00FE50F3">
        <w:rPr>
          <w:rFonts w:ascii="Sylfaen" w:hAnsi="Sylfaen"/>
          <w:sz w:val="20"/>
          <w:szCs w:val="20"/>
          <w:lang w:val="ka-GE"/>
        </w:rPr>
        <w:t xml:space="preserve"> ორჯერ უფრო მეტად </w:t>
      </w:r>
      <w:r w:rsidR="004B46D1" w:rsidRPr="00FE50F3">
        <w:rPr>
          <w:rFonts w:ascii="Sylfaen" w:hAnsi="Sylfaen"/>
          <w:sz w:val="20"/>
          <w:szCs w:val="20"/>
          <w:lang w:val="ka-GE"/>
        </w:rPr>
        <w:t>არის გაზრდილი</w:t>
      </w:r>
      <w:r w:rsidRPr="00FE50F3">
        <w:rPr>
          <w:rFonts w:ascii="Sylfaen" w:hAnsi="Sylfaen"/>
          <w:sz w:val="20"/>
          <w:szCs w:val="20"/>
          <w:lang w:val="ka-GE"/>
        </w:rPr>
        <w:t xml:space="preserve"> სახელმწიფო დანახარჯების ზრდის წილთან შედარებით</w:t>
      </w:r>
      <w:r w:rsidR="00920052" w:rsidRPr="00FE50F3">
        <w:rPr>
          <w:rFonts w:ascii="Sylfaen" w:hAnsi="Sylfaen"/>
          <w:sz w:val="20"/>
          <w:szCs w:val="20"/>
          <w:lang w:val="ka-GE"/>
        </w:rPr>
        <w:t>;</w:t>
      </w:r>
    </w:p>
    <w:p w:rsidR="00E55797" w:rsidRPr="00FE50F3" w:rsidRDefault="00E55797" w:rsidP="00FE50F3">
      <w:pPr>
        <w:pStyle w:val="ListParagraph"/>
        <w:numPr>
          <w:ilvl w:val="0"/>
          <w:numId w:val="9"/>
        </w:numPr>
        <w:spacing w:before="240" w:after="240"/>
        <w:ind w:left="0" w:firstLine="540"/>
        <w:contextualSpacing w:val="0"/>
        <w:jc w:val="both"/>
        <w:rPr>
          <w:rFonts w:ascii="Sylfaen" w:hAnsi="Sylfaen"/>
          <w:sz w:val="20"/>
          <w:szCs w:val="20"/>
          <w:lang w:val="ka-GE"/>
        </w:rPr>
      </w:pPr>
      <w:r w:rsidRPr="00FE50F3">
        <w:rPr>
          <w:rFonts w:ascii="Sylfaen" w:hAnsi="Sylfaen"/>
          <w:sz w:val="20"/>
          <w:szCs w:val="20"/>
          <w:lang w:val="ka-GE"/>
        </w:rPr>
        <w:t>სუსტი პირველადი ჯანდაცვის რგოლი, რაც გარკვეულწილად განაპირობებს გადაუდებელი სამედიცინო შემთხვევების ზრდას და ჰოსპიტალური სერვისების უტლიზაციის ზრდას</w:t>
      </w:r>
      <w:r w:rsidR="00920052" w:rsidRPr="00FE50F3">
        <w:rPr>
          <w:rFonts w:ascii="Sylfaen" w:hAnsi="Sylfaen"/>
          <w:sz w:val="20"/>
          <w:szCs w:val="20"/>
          <w:lang w:val="ka-GE"/>
        </w:rPr>
        <w:t>;</w:t>
      </w:r>
    </w:p>
    <w:p w:rsidR="00E55797" w:rsidRPr="00FE50F3" w:rsidRDefault="00E55797" w:rsidP="00FE50F3">
      <w:pPr>
        <w:pStyle w:val="ListParagraph"/>
        <w:numPr>
          <w:ilvl w:val="0"/>
          <w:numId w:val="9"/>
        </w:numPr>
        <w:autoSpaceDE w:val="0"/>
        <w:autoSpaceDN w:val="0"/>
        <w:adjustRightInd w:val="0"/>
        <w:spacing w:before="240" w:after="240"/>
        <w:ind w:left="0" w:firstLine="540"/>
        <w:jc w:val="both"/>
        <w:rPr>
          <w:rFonts w:ascii="Sylfaen" w:eastAsia="Times New Roman" w:hAnsi="Sylfaen" w:cs="Times New Roman"/>
          <w:sz w:val="20"/>
          <w:szCs w:val="20"/>
          <w:lang w:val="ka-GE"/>
        </w:rPr>
      </w:pPr>
      <w:r w:rsidRPr="00FE50F3">
        <w:rPr>
          <w:rFonts w:ascii="Sylfaen" w:hAnsi="Sylfaen"/>
          <w:sz w:val="20"/>
          <w:szCs w:val="20"/>
          <w:lang w:val="ka-GE"/>
        </w:rPr>
        <w:t>ჯანდაცვაზე სახელმწიფო დანახარჯების მნიშვნელოვანი ზრდის მიუხედავად, იგი კვლავ ჩამორჩება საშუალოზე მაღალი განვითარების ქვეყნების</w:t>
      </w:r>
      <w:r w:rsidR="007019E3" w:rsidRPr="00FE50F3">
        <w:rPr>
          <w:rFonts w:ascii="Sylfaen" w:hAnsi="Sylfaen"/>
          <w:sz w:val="20"/>
          <w:szCs w:val="20"/>
          <w:lang w:val="ka-GE"/>
        </w:rPr>
        <w:t xml:space="preserve">ა და რეგიონის ანალოგიური ქვეყნების </w:t>
      </w:r>
      <w:r w:rsidRPr="00FE50F3">
        <w:rPr>
          <w:rFonts w:ascii="Sylfaen" w:hAnsi="Sylfaen"/>
          <w:sz w:val="20"/>
          <w:szCs w:val="20"/>
          <w:lang w:val="ka-GE"/>
        </w:rPr>
        <w:t xml:space="preserve"> მაჩვენებლებს</w:t>
      </w:r>
      <w:r w:rsidR="007019E3" w:rsidRPr="00FE50F3">
        <w:rPr>
          <w:rFonts w:ascii="Sylfaen" w:hAnsi="Sylfaen"/>
          <w:sz w:val="20"/>
          <w:szCs w:val="20"/>
          <w:lang w:val="ka-GE"/>
        </w:rPr>
        <w:t>;</w:t>
      </w:r>
      <w:r w:rsidRPr="00FE50F3">
        <w:rPr>
          <w:rFonts w:ascii="Sylfaen" w:hAnsi="Sylfaen"/>
          <w:sz w:val="20"/>
          <w:szCs w:val="20"/>
          <w:lang w:val="ka-GE"/>
        </w:rPr>
        <w:t xml:space="preserve">  </w:t>
      </w:r>
    </w:p>
    <w:p w:rsidR="00E55797" w:rsidRPr="00FE50F3" w:rsidRDefault="00E55797" w:rsidP="00FE50F3">
      <w:pPr>
        <w:pStyle w:val="ListParagraph"/>
        <w:numPr>
          <w:ilvl w:val="0"/>
          <w:numId w:val="9"/>
        </w:numPr>
        <w:spacing w:before="240" w:after="240"/>
        <w:ind w:left="0" w:firstLine="540"/>
        <w:contextualSpacing w:val="0"/>
        <w:jc w:val="both"/>
        <w:rPr>
          <w:rFonts w:ascii="Sylfaen" w:hAnsi="Sylfaen"/>
          <w:sz w:val="20"/>
          <w:szCs w:val="20"/>
          <w:lang w:val="ka-GE"/>
        </w:rPr>
      </w:pPr>
      <w:proofErr w:type="gramStart"/>
      <w:r w:rsidRPr="00FE50F3">
        <w:rPr>
          <w:rFonts w:ascii="Sylfaen" w:hAnsi="Sylfaen" w:cs="Sylfaen"/>
          <w:sz w:val="20"/>
          <w:szCs w:val="20"/>
        </w:rPr>
        <w:t>პრობლემას</w:t>
      </w:r>
      <w:proofErr w:type="gramEnd"/>
      <w:r w:rsidRPr="00FE50F3">
        <w:rPr>
          <w:rFonts w:ascii="Sylfaen" w:hAnsi="Sylfaen" w:cs="Sylfaen"/>
          <w:sz w:val="20"/>
          <w:szCs w:val="20"/>
        </w:rPr>
        <w:t xml:space="preserve"> წარმოადგენს გაუმართლებელი/არამიზნობრივი ინტერვენციები. </w:t>
      </w:r>
      <w:proofErr w:type="gramStart"/>
      <w:r w:rsidRPr="00FE50F3">
        <w:rPr>
          <w:rFonts w:ascii="Sylfaen" w:hAnsi="Sylfaen" w:cs="Sylfaen"/>
          <w:sz w:val="20"/>
          <w:szCs w:val="20"/>
        </w:rPr>
        <w:t>არც</w:t>
      </w:r>
      <w:proofErr w:type="gramEnd"/>
      <w:r w:rsidRPr="00FE50F3">
        <w:rPr>
          <w:rFonts w:ascii="Sylfaen" w:hAnsi="Sylfaen" w:cs="Sylfaen"/>
          <w:sz w:val="20"/>
          <w:szCs w:val="20"/>
        </w:rPr>
        <w:t xml:space="preserve"> თუ იშვიათია შემთხვევები, როდესაც ხანდაზმულ ან/და ინოპერაბილურ პაციენტს უტარდება ოპერაციული მკურნალობა, რასაც თან მოსდევს ინტენსიური მკურნალობა/მოვლით გახანგრძლივებული ჰოსპიტალიზაცია ან/და </w:t>
      </w:r>
      <w:r w:rsidRPr="00FE50F3">
        <w:rPr>
          <w:rFonts w:ascii="Sylfaen" w:hAnsi="Sylfaen" w:cs="Sylfaen"/>
          <w:sz w:val="20"/>
          <w:szCs w:val="20"/>
        </w:rPr>
        <w:lastRenderedPageBreak/>
        <w:t>ლეტალური გამოსავალი. ამ მხრივ განსაკუთრებით აღსანიშნავია ხანდაზმულ პაციენტებთან ჩატარებული რთული კარდიოქირურგიული ოპერაციები და ავთვისებიანი სიმსივნის ტერმინალურ სტადიაზე ჩატარებული „რადიკალური“ ოპერაციები</w:t>
      </w:r>
      <w:r w:rsidR="007019E3" w:rsidRPr="00FE50F3">
        <w:rPr>
          <w:rFonts w:ascii="Sylfaen" w:hAnsi="Sylfaen" w:cs="Calibri"/>
          <w:sz w:val="20"/>
          <w:szCs w:val="20"/>
          <w:lang w:val="ka-GE"/>
        </w:rPr>
        <w:t>;</w:t>
      </w:r>
    </w:p>
    <w:p w:rsidR="00E55797" w:rsidRPr="00FE50F3" w:rsidRDefault="00E55797" w:rsidP="00FE50F3">
      <w:pPr>
        <w:pStyle w:val="ListParagraph"/>
        <w:numPr>
          <w:ilvl w:val="0"/>
          <w:numId w:val="9"/>
        </w:numPr>
        <w:spacing w:before="240" w:after="240"/>
        <w:ind w:left="0" w:firstLine="540"/>
        <w:contextualSpacing w:val="0"/>
        <w:jc w:val="both"/>
        <w:rPr>
          <w:rFonts w:ascii="Sylfaen" w:hAnsi="Sylfaen"/>
          <w:sz w:val="20"/>
          <w:szCs w:val="20"/>
          <w:lang w:val="ka-GE"/>
        </w:rPr>
      </w:pPr>
      <w:r w:rsidRPr="00FE50F3">
        <w:rPr>
          <w:rFonts w:ascii="Sylfaen" w:hAnsi="Sylfaen"/>
          <w:sz w:val="20"/>
          <w:szCs w:val="20"/>
          <w:lang w:val="ka-GE"/>
        </w:rPr>
        <w:t>დიდ როლს თამაშობს ჯანმრთელობის დაცვის ბაზრისათვის დამახასიათებელი ინფორმაციის ასიმეტრია და ეროვნული, ხარჯთეფექტური  გაიდლაინების/პროტოკოლების მწირი რაოდენობა</w:t>
      </w:r>
      <w:r w:rsidR="007019E3" w:rsidRPr="00FE50F3">
        <w:rPr>
          <w:rFonts w:ascii="Sylfaen" w:hAnsi="Sylfaen"/>
          <w:sz w:val="20"/>
          <w:szCs w:val="20"/>
          <w:lang w:val="ka-GE"/>
        </w:rPr>
        <w:t>;</w:t>
      </w:r>
    </w:p>
    <w:p w:rsidR="00161530" w:rsidRPr="00FE50F3" w:rsidRDefault="00161530" w:rsidP="00FE50F3">
      <w:pPr>
        <w:spacing w:before="240" w:after="240"/>
        <w:ind w:right="144" w:firstLine="540"/>
        <w:jc w:val="both"/>
        <w:rPr>
          <w:rFonts w:ascii="Sylfaen" w:hAnsi="Sylfaen"/>
          <w:sz w:val="20"/>
          <w:szCs w:val="20"/>
          <w:lang w:val="ka-GE"/>
        </w:rPr>
      </w:pPr>
      <w:r w:rsidRPr="00FE50F3">
        <w:rPr>
          <w:rFonts w:ascii="Sylfaen" w:hAnsi="Sylfaen"/>
          <w:sz w:val="20"/>
          <w:szCs w:val="20"/>
          <w:lang w:val="ka-GE"/>
        </w:rPr>
        <w:t>ამჟამად, პროგრამის ზედამხედველობა მოიცავს შემდეგ ძირითად ეტაპებს:</w:t>
      </w:r>
    </w:p>
    <w:p w:rsidR="00161530" w:rsidRPr="00FE50F3" w:rsidRDefault="00161530" w:rsidP="00FE50F3">
      <w:pPr>
        <w:pStyle w:val="ListParagraph"/>
        <w:numPr>
          <w:ilvl w:val="0"/>
          <w:numId w:val="16"/>
        </w:numPr>
        <w:spacing w:before="240" w:after="240"/>
        <w:ind w:left="0" w:right="144" w:firstLine="540"/>
        <w:jc w:val="both"/>
        <w:rPr>
          <w:rFonts w:ascii="Sylfaen" w:hAnsi="Sylfaen"/>
          <w:sz w:val="20"/>
          <w:szCs w:val="20"/>
          <w:lang w:val="ka-GE"/>
        </w:rPr>
      </w:pPr>
      <w:r w:rsidRPr="00FE50F3">
        <w:rPr>
          <w:rFonts w:ascii="Sylfaen" w:hAnsi="Sylfaen"/>
          <w:sz w:val="20"/>
          <w:szCs w:val="20"/>
          <w:lang w:val="ka-GE"/>
        </w:rPr>
        <w:t>მონიტორინგი</w:t>
      </w:r>
    </w:p>
    <w:p w:rsidR="00161530" w:rsidRPr="00FE50F3" w:rsidRDefault="00161530" w:rsidP="00FE50F3">
      <w:pPr>
        <w:pStyle w:val="ListParagraph"/>
        <w:numPr>
          <w:ilvl w:val="0"/>
          <w:numId w:val="16"/>
        </w:numPr>
        <w:spacing w:before="240" w:after="240"/>
        <w:ind w:left="0" w:right="144" w:firstLine="540"/>
        <w:jc w:val="both"/>
        <w:rPr>
          <w:rFonts w:ascii="Sylfaen" w:hAnsi="Sylfaen"/>
          <w:sz w:val="20"/>
          <w:szCs w:val="20"/>
          <w:lang w:val="ka-GE"/>
        </w:rPr>
      </w:pPr>
      <w:r w:rsidRPr="00FE50F3">
        <w:rPr>
          <w:rFonts w:ascii="Sylfaen" w:hAnsi="Sylfaen"/>
          <w:sz w:val="20"/>
          <w:szCs w:val="20"/>
          <w:lang w:val="ka-GE"/>
        </w:rPr>
        <w:t>ინსპექტირება</w:t>
      </w:r>
    </w:p>
    <w:p w:rsidR="00161530" w:rsidRPr="00FE50F3" w:rsidRDefault="00161530" w:rsidP="00FE50F3">
      <w:pPr>
        <w:pStyle w:val="ListParagraph"/>
        <w:numPr>
          <w:ilvl w:val="0"/>
          <w:numId w:val="16"/>
        </w:numPr>
        <w:spacing w:before="240" w:after="240"/>
        <w:ind w:left="0" w:right="144" w:firstLine="540"/>
        <w:jc w:val="both"/>
        <w:rPr>
          <w:rFonts w:ascii="Sylfaen" w:hAnsi="Sylfaen"/>
          <w:sz w:val="20"/>
          <w:szCs w:val="20"/>
          <w:lang w:val="ka-GE"/>
        </w:rPr>
      </w:pPr>
      <w:r w:rsidRPr="00FE50F3">
        <w:rPr>
          <w:rFonts w:ascii="Sylfaen" w:hAnsi="Sylfaen"/>
          <w:sz w:val="20"/>
          <w:szCs w:val="20"/>
          <w:lang w:val="ka-GE"/>
        </w:rPr>
        <w:t>კო</w:t>
      </w:r>
      <w:r w:rsidR="003F3F06" w:rsidRPr="00FE50F3">
        <w:rPr>
          <w:rFonts w:ascii="Sylfaen" w:hAnsi="Sylfaen"/>
          <w:sz w:val="20"/>
          <w:szCs w:val="20"/>
          <w:lang w:val="ka-GE"/>
        </w:rPr>
        <w:t>ნ</w:t>
      </w:r>
      <w:r w:rsidRPr="00FE50F3">
        <w:rPr>
          <w:rFonts w:ascii="Sylfaen" w:hAnsi="Sylfaen"/>
          <w:sz w:val="20"/>
          <w:szCs w:val="20"/>
          <w:lang w:val="ka-GE"/>
        </w:rPr>
        <w:t>ტროლი</w:t>
      </w:r>
    </w:p>
    <w:p w:rsidR="00161530" w:rsidRPr="00FE50F3" w:rsidRDefault="00161530" w:rsidP="00FE50F3">
      <w:pPr>
        <w:pStyle w:val="ListParagraph"/>
        <w:numPr>
          <w:ilvl w:val="0"/>
          <w:numId w:val="16"/>
        </w:numPr>
        <w:spacing w:before="240" w:after="240"/>
        <w:ind w:left="0" w:right="144" w:firstLine="540"/>
        <w:jc w:val="both"/>
        <w:rPr>
          <w:rFonts w:ascii="Sylfaen" w:hAnsi="Sylfaen"/>
          <w:sz w:val="20"/>
          <w:szCs w:val="20"/>
          <w:lang w:val="ka-GE"/>
        </w:rPr>
      </w:pPr>
      <w:r w:rsidRPr="00FE50F3">
        <w:rPr>
          <w:rFonts w:ascii="Sylfaen" w:hAnsi="Sylfaen"/>
          <w:sz w:val="20"/>
          <w:szCs w:val="20"/>
          <w:lang w:val="ka-GE"/>
        </w:rPr>
        <w:t>რევიზია</w:t>
      </w:r>
    </w:p>
    <w:p w:rsidR="00A91A72" w:rsidRDefault="00A91A72" w:rsidP="00FE50F3">
      <w:pPr>
        <w:spacing w:before="240" w:after="240"/>
        <w:ind w:firstLine="540"/>
        <w:jc w:val="both"/>
        <w:rPr>
          <w:rFonts w:ascii="Sylfaen" w:hAnsi="Sylfaen" w:cs="Sylfaen"/>
          <w:position w:val="1"/>
          <w:sz w:val="20"/>
          <w:szCs w:val="20"/>
        </w:rPr>
      </w:pPr>
      <w:r w:rsidRPr="00A91A72">
        <w:rPr>
          <w:rFonts w:ascii="Sylfaen" w:hAnsi="Sylfaen" w:cs="Sylfaen"/>
          <w:noProof/>
          <w:position w:val="1"/>
          <w:sz w:val="20"/>
          <w:szCs w:val="20"/>
        </w:rPr>
        <w:drawing>
          <wp:inline distT="0" distB="0" distL="0" distR="0" wp14:anchorId="696B2603" wp14:editId="4E9E3F91">
            <wp:extent cx="5943600" cy="2597150"/>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9553C0" w:rsidRPr="00FE50F3" w:rsidRDefault="009553C0" w:rsidP="00FE50F3">
      <w:pPr>
        <w:spacing w:before="240" w:after="240"/>
        <w:ind w:firstLine="540"/>
        <w:jc w:val="both"/>
        <w:rPr>
          <w:rFonts w:ascii="Sylfaen" w:hAnsi="Sylfaen" w:cs="Sylfaen"/>
          <w:position w:val="1"/>
          <w:sz w:val="20"/>
          <w:szCs w:val="20"/>
          <w:lang w:val="ka-GE"/>
        </w:rPr>
      </w:pPr>
      <w:r w:rsidRPr="00FE50F3">
        <w:rPr>
          <w:rFonts w:ascii="Sylfaen" w:hAnsi="Sylfaen" w:cs="Sylfaen"/>
          <w:position w:val="1"/>
          <w:sz w:val="20"/>
          <w:szCs w:val="20"/>
          <w:lang w:val="ka-GE"/>
        </w:rPr>
        <w:t xml:space="preserve">პროგრამის ზედამხედველობის პირველი სამი ეტაპის განმახორციელებელია სსიპ სოციალური მომსახურების სააგენტო: მონიტორინგი და ინსპექტირება საყოველთაო ჯანმრთელობის დაცვის მართვის დეპარტამენტის, ხოლო კონტროლი - კონტროლის დეპარტამენტის ფუნქციაა, ხოლო რევიზიას ახორციელებს სამედიცინო საქმიანობის რეგულირების სააგენტო. </w:t>
      </w:r>
    </w:p>
    <w:p w:rsidR="009553C0" w:rsidRPr="00FE50F3" w:rsidRDefault="009553C0" w:rsidP="00FE50F3">
      <w:pPr>
        <w:spacing w:before="240" w:after="240"/>
        <w:ind w:firstLine="540"/>
        <w:jc w:val="both"/>
        <w:rPr>
          <w:rFonts w:ascii="Sylfaen" w:hAnsi="Sylfaen" w:cs="Sylfaen"/>
          <w:position w:val="1"/>
          <w:sz w:val="20"/>
          <w:szCs w:val="20"/>
          <w:lang w:val="ka-GE"/>
        </w:rPr>
      </w:pPr>
      <w:r w:rsidRPr="00FE50F3">
        <w:rPr>
          <w:rFonts w:ascii="Sylfaen" w:hAnsi="Sylfaen" w:cs="Sylfaen"/>
          <w:position w:val="1"/>
          <w:sz w:val="20"/>
          <w:szCs w:val="20"/>
          <w:lang w:val="ka-GE"/>
        </w:rPr>
        <w:t xml:space="preserve">საყოველთაო </w:t>
      </w:r>
      <w:r w:rsidR="00326ED1" w:rsidRPr="00FE50F3">
        <w:rPr>
          <w:rFonts w:ascii="Sylfaen" w:hAnsi="Sylfaen" w:cs="Sylfaen"/>
          <w:position w:val="1"/>
          <w:sz w:val="20"/>
          <w:szCs w:val="20"/>
          <w:lang w:val="ka-GE"/>
        </w:rPr>
        <w:t>ჯანმრთ</w:t>
      </w:r>
      <w:r w:rsidRPr="00FE50F3">
        <w:rPr>
          <w:rFonts w:ascii="Sylfaen" w:hAnsi="Sylfaen" w:cs="Sylfaen"/>
          <w:position w:val="1"/>
          <w:sz w:val="20"/>
          <w:szCs w:val="20"/>
          <w:lang w:val="ka-GE"/>
        </w:rPr>
        <w:t xml:space="preserve">ელობის დაცვის მართვის დეპარტამენტის ცენტრალურ აპარატში დასაქმებულია </w:t>
      </w:r>
      <w:r w:rsidR="00127D27">
        <w:rPr>
          <w:rFonts w:ascii="Sylfaen" w:hAnsi="Sylfaen" w:cs="Sylfaen"/>
          <w:position w:val="1"/>
          <w:sz w:val="20"/>
          <w:szCs w:val="20"/>
          <w:lang w:val="ka-GE"/>
        </w:rPr>
        <w:t>140-მდე</w:t>
      </w:r>
      <w:r w:rsidR="00326ED1" w:rsidRPr="00FE50F3">
        <w:rPr>
          <w:rFonts w:ascii="Sylfaen" w:hAnsi="Sylfaen" w:cs="Sylfaen"/>
          <w:position w:val="1"/>
          <w:sz w:val="20"/>
          <w:szCs w:val="20"/>
          <w:lang w:val="ka-GE"/>
        </w:rPr>
        <w:t xml:space="preserve"> ადამიანი, რეგიონში</w:t>
      </w:r>
      <w:r w:rsidR="00127D27">
        <w:rPr>
          <w:rFonts w:ascii="Sylfaen" w:hAnsi="Sylfaen" w:cs="Sylfaen"/>
          <w:position w:val="1"/>
          <w:sz w:val="20"/>
          <w:szCs w:val="20"/>
          <w:lang w:val="ka-GE"/>
        </w:rPr>
        <w:t xml:space="preserve"> - 125-მდე</w:t>
      </w:r>
      <w:r w:rsidR="00326ED1" w:rsidRPr="00FE50F3">
        <w:rPr>
          <w:rFonts w:ascii="Sylfaen" w:hAnsi="Sylfaen" w:cs="Sylfaen"/>
          <w:position w:val="1"/>
          <w:sz w:val="20"/>
          <w:szCs w:val="20"/>
          <w:lang w:val="ka-GE"/>
        </w:rPr>
        <w:t xml:space="preserve"> თანამშრომელი, აქედან უშუალოდ მონიტორინგს ახორციელებს</w:t>
      </w:r>
      <w:r w:rsidR="00127D27">
        <w:rPr>
          <w:rFonts w:ascii="Sylfaen" w:hAnsi="Sylfaen" w:cs="Sylfaen"/>
          <w:position w:val="1"/>
          <w:sz w:val="20"/>
          <w:szCs w:val="20"/>
          <w:lang w:val="ka-GE"/>
        </w:rPr>
        <w:t xml:space="preserve"> 20</w:t>
      </w:r>
      <w:r w:rsidR="00326ED1" w:rsidRPr="00FE50F3">
        <w:rPr>
          <w:rFonts w:ascii="Sylfaen" w:hAnsi="Sylfaen" w:cs="Sylfaen"/>
          <w:position w:val="1"/>
          <w:sz w:val="20"/>
          <w:szCs w:val="20"/>
          <w:lang w:val="ka-GE"/>
        </w:rPr>
        <w:t xml:space="preserve"> ადამიანი თბლისისში და </w:t>
      </w:r>
      <w:r w:rsidR="00127D27" w:rsidRPr="00FE50F3">
        <w:rPr>
          <w:rFonts w:ascii="Sylfaen" w:hAnsi="Sylfaen" w:cs="Sylfaen"/>
          <w:position w:val="1"/>
          <w:sz w:val="20"/>
          <w:szCs w:val="20"/>
          <w:lang w:val="ka-GE"/>
        </w:rPr>
        <w:t>58</w:t>
      </w:r>
      <w:r w:rsidR="00127D27">
        <w:rPr>
          <w:rFonts w:ascii="Sylfaen" w:hAnsi="Sylfaen" w:cs="Sylfaen"/>
          <w:position w:val="1"/>
          <w:sz w:val="20"/>
          <w:szCs w:val="20"/>
          <w:lang w:val="ka-GE"/>
        </w:rPr>
        <w:t xml:space="preserve"> </w:t>
      </w:r>
      <w:r w:rsidR="00326ED1" w:rsidRPr="00FE50F3">
        <w:rPr>
          <w:rFonts w:ascii="Sylfaen" w:hAnsi="Sylfaen" w:cs="Sylfaen"/>
          <w:position w:val="1"/>
          <w:sz w:val="20"/>
          <w:szCs w:val="20"/>
          <w:lang w:val="ka-GE"/>
        </w:rPr>
        <w:t>სხვადასხვა  რეგიონში, ხოლო ინსპექტირების (შესრულებული სამუშაოს დამუშავების</w:t>
      </w:r>
      <w:r w:rsidR="00127D27">
        <w:rPr>
          <w:rFonts w:ascii="Sylfaen" w:hAnsi="Sylfaen" w:cs="Sylfaen"/>
          <w:position w:val="1"/>
          <w:sz w:val="20"/>
          <w:szCs w:val="20"/>
          <w:lang w:val="ka-GE"/>
        </w:rPr>
        <w:t>)</w:t>
      </w:r>
      <w:r w:rsidR="00326ED1" w:rsidRPr="00FE50F3">
        <w:rPr>
          <w:rFonts w:ascii="Sylfaen" w:hAnsi="Sylfaen" w:cs="Sylfaen"/>
          <w:position w:val="1"/>
          <w:sz w:val="20"/>
          <w:szCs w:val="20"/>
          <w:lang w:val="ka-GE"/>
        </w:rPr>
        <w:t xml:space="preserve"> პროცესში ჩართულია</w:t>
      </w:r>
      <w:r w:rsidR="00127D27">
        <w:rPr>
          <w:rFonts w:ascii="Sylfaen" w:hAnsi="Sylfaen" w:cs="Sylfaen"/>
          <w:position w:val="1"/>
          <w:sz w:val="20"/>
          <w:szCs w:val="20"/>
          <w:lang w:val="ka-GE"/>
        </w:rPr>
        <w:t xml:space="preserve"> 45</w:t>
      </w:r>
      <w:r w:rsidR="00326ED1" w:rsidRPr="00FE50F3">
        <w:rPr>
          <w:rFonts w:ascii="Sylfaen" w:hAnsi="Sylfaen" w:cs="Sylfaen"/>
          <w:position w:val="1"/>
          <w:sz w:val="20"/>
          <w:szCs w:val="20"/>
          <w:lang w:val="ka-GE"/>
        </w:rPr>
        <w:t xml:space="preserve"> ადამიანი ცენტრალურ ოფისში და 33 - რეგიონში. </w:t>
      </w:r>
    </w:p>
    <w:p w:rsidR="009556B2" w:rsidRPr="00FE50F3" w:rsidRDefault="00392AB5" w:rsidP="00FE50F3">
      <w:pPr>
        <w:spacing w:before="240" w:after="240"/>
        <w:ind w:firstLine="540"/>
        <w:jc w:val="both"/>
        <w:rPr>
          <w:rFonts w:ascii="Sylfaen" w:hAnsi="Sylfaen" w:cs="Sylfaen"/>
          <w:w w:val="102"/>
          <w:position w:val="1"/>
          <w:sz w:val="20"/>
          <w:szCs w:val="20"/>
          <w:lang w:val="ka-GE"/>
        </w:rPr>
      </w:pPr>
      <w:proofErr w:type="gramStart"/>
      <w:r w:rsidRPr="00FE50F3">
        <w:rPr>
          <w:rFonts w:ascii="Sylfaen" w:hAnsi="Sylfaen" w:cs="Sylfaen"/>
          <w:b/>
          <w:i/>
          <w:position w:val="1"/>
          <w:sz w:val="20"/>
          <w:szCs w:val="20"/>
        </w:rPr>
        <w:t>მონიტორინგი</w:t>
      </w:r>
      <w:proofErr w:type="gramEnd"/>
      <w:r w:rsidRPr="00FE50F3">
        <w:rPr>
          <w:rFonts w:ascii="Sylfaen" w:hAnsi="Sylfaen" w:cs="Sylfaen"/>
          <w:spacing w:val="30"/>
          <w:position w:val="1"/>
          <w:sz w:val="20"/>
          <w:szCs w:val="20"/>
        </w:rPr>
        <w:t xml:space="preserve"> </w:t>
      </w:r>
      <w:r w:rsidRPr="00FE50F3">
        <w:rPr>
          <w:rFonts w:ascii="Sylfaen" w:hAnsi="Sylfaen" w:cs="Sylfaen"/>
          <w:position w:val="1"/>
          <w:sz w:val="20"/>
          <w:szCs w:val="20"/>
        </w:rPr>
        <w:t>ხორციელდება</w:t>
      </w:r>
      <w:r w:rsidRPr="00FE50F3">
        <w:rPr>
          <w:rFonts w:ascii="Sylfaen" w:hAnsi="Sylfaen" w:cs="Sylfaen"/>
          <w:spacing w:val="31"/>
          <w:position w:val="1"/>
          <w:sz w:val="20"/>
          <w:szCs w:val="20"/>
        </w:rPr>
        <w:t xml:space="preserve"> </w:t>
      </w:r>
      <w:r w:rsidRPr="00FE50F3">
        <w:rPr>
          <w:rFonts w:ascii="Sylfaen" w:hAnsi="Sylfaen" w:cs="Sylfaen"/>
          <w:position w:val="1"/>
          <w:sz w:val="20"/>
          <w:szCs w:val="20"/>
        </w:rPr>
        <w:t>პროგრამის</w:t>
      </w:r>
      <w:r w:rsidRPr="00FE50F3">
        <w:rPr>
          <w:rFonts w:ascii="Sylfaen" w:hAnsi="Sylfaen" w:cs="Sylfaen"/>
          <w:spacing w:val="23"/>
          <w:position w:val="1"/>
          <w:sz w:val="20"/>
          <w:szCs w:val="20"/>
        </w:rPr>
        <w:t xml:space="preserve"> </w:t>
      </w:r>
      <w:r w:rsidRPr="00FE50F3">
        <w:rPr>
          <w:rFonts w:ascii="Sylfaen" w:hAnsi="Sylfaen" w:cs="Sylfaen"/>
          <w:position w:val="1"/>
          <w:sz w:val="20"/>
          <w:szCs w:val="20"/>
        </w:rPr>
        <w:t>განმახორციელებლის</w:t>
      </w:r>
      <w:r w:rsidRPr="00FE50F3">
        <w:rPr>
          <w:rFonts w:ascii="Sylfaen" w:hAnsi="Sylfaen" w:cs="Sylfaen"/>
          <w:spacing w:val="44"/>
          <w:position w:val="1"/>
          <w:sz w:val="20"/>
          <w:szCs w:val="20"/>
        </w:rPr>
        <w:t xml:space="preserve"> </w:t>
      </w:r>
      <w:r w:rsidRPr="00FE50F3">
        <w:rPr>
          <w:rFonts w:ascii="Sylfaen" w:hAnsi="Sylfaen" w:cs="Sylfaen"/>
          <w:position w:val="1"/>
          <w:sz w:val="20"/>
          <w:szCs w:val="20"/>
        </w:rPr>
        <w:t>მიერ</w:t>
      </w:r>
      <w:r w:rsidRPr="00FE50F3">
        <w:rPr>
          <w:rFonts w:ascii="Sylfaen" w:hAnsi="Sylfaen" w:cs="Sylfaen"/>
          <w:spacing w:val="11"/>
          <w:position w:val="1"/>
          <w:sz w:val="20"/>
          <w:szCs w:val="20"/>
        </w:rPr>
        <w:t xml:space="preserve"> </w:t>
      </w:r>
      <w:r w:rsidRPr="00FE50F3">
        <w:rPr>
          <w:rFonts w:ascii="Sylfaen" w:hAnsi="Sylfaen" w:cs="Sylfaen"/>
          <w:position w:val="1"/>
          <w:sz w:val="20"/>
          <w:szCs w:val="20"/>
        </w:rPr>
        <w:t>შერჩევის</w:t>
      </w:r>
      <w:r w:rsidRPr="00FE50F3">
        <w:rPr>
          <w:rFonts w:ascii="Sylfaen" w:hAnsi="Sylfaen" w:cs="Sylfaen"/>
          <w:spacing w:val="19"/>
          <w:position w:val="1"/>
          <w:sz w:val="20"/>
          <w:szCs w:val="20"/>
        </w:rPr>
        <w:t xml:space="preserve"> </w:t>
      </w:r>
      <w:r w:rsidRPr="00FE50F3">
        <w:rPr>
          <w:rFonts w:ascii="Sylfaen" w:hAnsi="Sylfaen" w:cs="Sylfaen"/>
          <w:w w:val="102"/>
          <w:position w:val="1"/>
          <w:sz w:val="20"/>
          <w:szCs w:val="20"/>
        </w:rPr>
        <w:t>პრინციპით.</w:t>
      </w:r>
      <w:r w:rsidRPr="00FE50F3">
        <w:rPr>
          <w:rFonts w:ascii="Sylfaen" w:hAnsi="Sylfaen" w:cs="Sylfaen"/>
          <w:w w:val="102"/>
          <w:position w:val="1"/>
          <w:sz w:val="20"/>
          <w:szCs w:val="20"/>
          <w:lang w:val="ka-GE"/>
        </w:rPr>
        <w:t xml:space="preserve"> </w:t>
      </w:r>
      <w:r w:rsidRPr="00FE50F3">
        <w:rPr>
          <w:rFonts w:ascii="Sylfaen" w:hAnsi="Sylfaen" w:cs="Sylfaen"/>
          <w:position w:val="1"/>
          <w:sz w:val="20"/>
          <w:szCs w:val="20"/>
        </w:rPr>
        <w:t xml:space="preserve">მონიტორინგის </w:t>
      </w:r>
      <w:r w:rsidRPr="00FE50F3">
        <w:rPr>
          <w:rFonts w:ascii="Sylfaen" w:hAnsi="Sylfaen" w:cs="Sylfaen"/>
          <w:spacing w:val="6"/>
          <w:position w:val="1"/>
          <w:sz w:val="20"/>
          <w:szCs w:val="20"/>
        </w:rPr>
        <w:t xml:space="preserve"> </w:t>
      </w:r>
      <w:r w:rsidRPr="00FE50F3">
        <w:rPr>
          <w:rFonts w:ascii="Sylfaen" w:hAnsi="Sylfaen" w:cs="Sylfaen"/>
          <w:position w:val="1"/>
          <w:sz w:val="20"/>
          <w:szCs w:val="20"/>
        </w:rPr>
        <w:t xml:space="preserve">განხორციელებისას </w:t>
      </w:r>
      <w:r w:rsidRPr="00FE50F3">
        <w:rPr>
          <w:rFonts w:ascii="Sylfaen" w:hAnsi="Sylfaen" w:cs="Sylfaen"/>
          <w:spacing w:val="26"/>
          <w:position w:val="1"/>
          <w:sz w:val="20"/>
          <w:szCs w:val="20"/>
        </w:rPr>
        <w:t xml:space="preserve"> </w:t>
      </w:r>
      <w:r w:rsidRPr="00FE50F3">
        <w:rPr>
          <w:rFonts w:ascii="Sylfaen" w:hAnsi="Sylfaen" w:cs="Sylfaen"/>
          <w:position w:val="1"/>
          <w:sz w:val="20"/>
          <w:szCs w:val="20"/>
        </w:rPr>
        <w:t>ხდება</w:t>
      </w:r>
      <w:r w:rsidRPr="00FE50F3">
        <w:rPr>
          <w:rFonts w:ascii="Sylfaen" w:hAnsi="Sylfaen" w:cs="Sylfaen"/>
          <w:spacing w:val="49"/>
          <w:position w:val="1"/>
          <w:sz w:val="20"/>
          <w:szCs w:val="20"/>
        </w:rPr>
        <w:t xml:space="preserve"> </w:t>
      </w:r>
      <w:r w:rsidRPr="00FE50F3">
        <w:rPr>
          <w:rFonts w:ascii="Sylfaen" w:hAnsi="Sylfaen" w:cs="Sylfaen"/>
          <w:position w:val="1"/>
          <w:sz w:val="20"/>
          <w:szCs w:val="20"/>
        </w:rPr>
        <w:t xml:space="preserve">მიმწოდებელთან </w:t>
      </w:r>
      <w:r w:rsidRPr="00FE50F3">
        <w:rPr>
          <w:rFonts w:ascii="Sylfaen" w:hAnsi="Sylfaen" w:cs="Sylfaen"/>
          <w:spacing w:val="8"/>
          <w:position w:val="1"/>
          <w:sz w:val="20"/>
          <w:szCs w:val="20"/>
        </w:rPr>
        <w:t xml:space="preserve"> </w:t>
      </w:r>
      <w:r w:rsidRPr="00FE50F3">
        <w:rPr>
          <w:rFonts w:ascii="Sylfaen" w:hAnsi="Sylfaen" w:cs="Sylfaen"/>
          <w:position w:val="1"/>
          <w:sz w:val="20"/>
          <w:szCs w:val="20"/>
        </w:rPr>
        <w:t xml:space="preserve">განმახორციელებლის </w:t>
      </w:r>
      <w:r w:rsidRPr="00FE50F3">
        <w:rPr>
          <w:rFonts w:ascii="Sylfaen" w:hAnsi="Sylfaen" w:cs="Sylfaen"/>
          <w:spacing w:val="25"/>
          <w:position w:val="1"/>
          <w:sz w:val="20"/>
          <w:szCs w:val="20"/>
        </w:rPr>
        <w:t xml:space="preserve"> </w:t>
      </w:r>
      <w:r w:rsidRPr="00FE50F3">
        <w:rPr>
          <w:rFonts w:ascii="Sylfaen" w:hAnsi="Sylfaen" w:cs="Sylfaen"/>
          <w:position w:val="1"/>
          <w:sz w:val="20"/>
          <w:szCs w:val="20"/>
        </w:rPr>
        <w:t xml:space="preserve">უფლებამოსილი </w:t>
      </w:r>
      <w:r w:rsidRPr="00FE50F3">
        <w:rPr>
          <w:rFonts w:ascii="Sylfaen" w:hAnsi="Sylfaen" w:cs="Sylfaen"/>
          <w:spacing w:val="18"/>
          <w:position w:val="1"/>
          <w:sz w:val="20"/>
          <w:szCs w:val="20"/>
        </w:rPr>
        <w:t xml:space="preserve"> </w:t>
      </w:r>
      <w:r w:rsidRPr="00FE50F3">
        <w:rPr>
          <w:rFonts w:ascii="Sylfaen" w:hAnsi="Sylfaen" w:cs="Sylfaen"/>
          <w:w w:val="102"/>
          <w:position w:val="1"/>
          <w:sz w:val="20"/>
          <w:szCs w:val="20"/>
        </w:rPr>
        <w:t>პირის</w:t>
      </w:r>
      <w:r w:rsidRPr="00FE50F3">
        <w:rPr>
          <w:rFonts w:ascii="Sylfaen" w:hAnsi="Sylfaen" w:cs="Sylfaen"/>
          <w:w w:val="102"/>
          <w:position w:val="1"/>
          <w:sz w:val="20"/>
          <w:szCs w:val="20"/>
          <w:lang w:val="ka-GE"/>
        </w:rPr>
        <w:t xml:space="preserve"> </w:t>
      </w:r>
      <w:r w:rsidRPr="00FE50F3">
        <w:rPr>
          <w:rFonts w:ascii="Sylfaen" w:hAnsi="Sylfaen" w:cs="Sylfaen"/>
          <w:position w:val="1"/>
          <w:sz w:val="20"/>
          <w:szCs w:val="20"/>
        </w:rPr>
        <w:t>ვიზიტი  და</w:t>
      </w:r>
      <w:r w:rsidRPr="00FE50F3">
        <w:rPr>
          <w:rFonts w:ascii="Sylfaen" w:hAnsi="Sylfaen" w:cs="Sylfaen"/>
          <w:spacing w:val="40"/>
          <w:position w:val="1"/>
          <w:sz w:val="20"/>
          <w:szCs w:val="20"/>
        </w:rPr>
        <w:t xml:space="preserve"> </w:t>
      </w:r>
      <w:r w:rsidRPr="00FE50F3">
        <w:rPr>
          <w:rFonts w:ascii="Sylfaen" w:hAnsi="Sylfaen" w:cs="Sylfaen"/>
          <w:position w:val="1"/>
          <w:sz w:val="20"/>
          <w:szCs w:val="20"/>
        </w:rPr>
        <w:t xml:space="preserve">შეტყობინებისას </w:t>
      </w:r>
      <w:r w:rsidRPr="00FE50F3">
        <w:rPr>
          <w:rFonts w:ascii="Sylfaen" w:hAnsi="Sylfaen" w:cs="Sylfaen"/>
          <w:spacing w:val="7"/>
          <w:position w:val="1"/>
          <w:sz w:val="20"/>
          <w:szCs w:val="20"/>
        </w:rPr>
        <w:t xml:space="preserve"> </w:t>
      </w:r>
      <w:r w:rsidRPr="00FE50F3">
        <w:rPr>
          <w:rFonts w:ascii="Sylfaen" w:hAnsi="Sylfaen" w:cs="Sylfaen"/>
          <w:position w:val="1"/>
          <w:sz w:val="20"/>
          <w:szCs w:val="20"/>
        </w:rPr>
        <w:t>მიწოდებული</w:t>
      </w:r>
      <w:r w:rsidRPr="00FE50F3">
        <w:rPr>
          <w:rFonts w:ascii="Sylfaen" w:hAnsi="Sylfaen" w:cs="Sylfaen"/>
          <w:spacing w:val="43"/>
          <w:position w:val="1"/>
          <w:sz w:val="20"/>
          <w:szCs w:val="20"/>
        </w:rPr>
        <w:t xml:space="preserve"> </w:t>
      </w:r>
      <w:r w:rsidRPr="00FE50F3">
        <w:rPr>
          <w:rFonts w:ascii="Sylfaen" w:hAnsi="Sylfaen" w:cs="Sylfaen"/>
          <w:position w:val="1"/>
          <w:sz w:val="20"/>
          <w:szCs w:val="20"/>
        </w:rPr>
        <w:t>ინფორმაციის</w:t>
      </w:r>
      <w:r w:rsidRPr="00FE50F3">
        <w:rPr>
          <w:rFonts w:ascii="Sylfaen" w:hAnsi="Sylfaen" w:cs="Sylfaen"/>
          <w:spacing w:val="50"/>
          <w:position w:val="1"/>
          <w:sz w:val="20"/>
          <w:szCs w:val="20"/>
        </w:rPr>
        <w:t xml:space="preserve"> </w:t>
      </w:r>
      <w:r w:rsidRPr="00FE50F3">
        <w:rPr>
          <w:rFonts w:ascii="Sylfaen" w:hAnsi="Sylfaen" w:cs="Sylfaen"/>
          <w:position w:val="1"/>
          <w:sz w:val="20"/>
          <w:szCs w:val="20"/>
        </w:rPr>
        <w:t>გადამოწმება,</w:t>
      </w:r>
      <w:r w:rsidRPr="00FE50F3">
        <w:rPr>
          <w:rFonts w:ascii="Sylfaen" w:hAnsi="Sylfaen" w:cs="Sylfaen"/>
          <w:spacing w:val="45"/>
          <w:position w:val="1"/>
          <w:sz w:val="20"/>
          <w:szCs w:val="20"/>
        </w:rPr>
        <w:t xml:space="preserve"> </w:t>
      </w:r>
      <w:r w:rsidRPr="00FE50F3">
        <w:rPr>
          <w:rFonts w:ascii="Sylfaen" w:hAnsi="Sylfaen" w:cs="Sylfaen"/>
          <w:position w:val="1"/>
          <w:sz w:val="20"/>
          <w:szCs w:val="20"/>
        </w:rPr>
        <w:t xml:space="preserve">მიმწოდებლისაგან </w:t>
      </w:r>
      <w:r w:rsidRPr="00FE50F3">
        <w:rPr>
          <w:rFonts w:ascii="Sylfaen" w:hAnsi="Sylfaen" w:cs="Sylfaen"/>
          <w:spacing w:val="3"/>
          <w:position w:val="1"/>
          <w:sz w:val="20"/>
          <w:szCs w:val="20"/>
        </w:rPr>
        <w:t xml:space="preserve"> </w:t>
      </w:r>
      <w:r w:rsidRPr="00FE50F3">
        <w:rPr>
          <w:rFonts w:ascii="Sylfaen" w:hAnsi="Sylfaen" w:cs="Sylfaen"/>
          <w:w w:val="102"/>
          <w:position w:val="1"/>
          <w:sz w:val="20"/>
          <w:szCs w:val="20"/>
        </w:rPr>
        <w:t>მომსახურებასთან</w:t>
      </w:r>
      <w:r w:rsidRPr="00FE50F3">
        <w:rPr>
          <w:rFonts w:ascii="Sylfaen" w:hAnsi="Sylfaen" w:cs="Sylfaen"/>
          <w:w w:val="102"/>
          <w:position w:val="1"/>
          <w:sz w:val="20"/>
          <w:szCs w:val="20"/>
          <w:lang w:val="ka-GE"/>
        </w:rPr>
        <w:t xml:space="preserve"> </w:t>
      </w:r>
      <w:r w:rsidRPr="00FE50F3">
        <w:rPr>
          <w:rFonts w:ascii="Sylfaen" w:hAnsi="Sylfaen" w:cs="Sylfaen"/>
          <w:position w:val="1"/>
          <w:sz w:val="20"/>
          <w:szCs w:val="20"/>
        </w:rPr>
        <w:lastRenderedPageBreak/>
        <w:t xml:space="preserve">დაკავშირებული </w:t>
      </w:r>
      <w:r w:rsidRPr="00FE50F3">
        <w:rPr>
          <w:rFonts w:ascii="Sylfaen" w:hAnsi="Sylfaen" w:cs="Sylfaen"/>
          <w:spacing w:val="2"/>
          <w:position w:val="1"/>
          <w:sz w:val="20"/>
          <w:szCs w:val="20"/>
        </w:rPr>
        <w:t xml:space="preserve"> </w:t>
      </w:r>
      <w:r w:rsidRPr="00FE50F3">
        <w:rPr>
          <w:rFonts w:ascii="Sylfaen" w:hAnsi="Sylfaen" w:cs="Sylfaen"/>
          <w:position w:val="1"/>
          <w:sz w:val="20"/>
          <w:szCs w:val="20"/>
        </w:rPr>
        <w:t>ინფორმაციისა</w:t>
      </w:r>
      <w:r w:rsidRPr="00FE50F3">
        <w:rPr>
          <w:rFonts w:ascii="Sylfaen" w:hAnsi="Sylfaen" w:cs="Sylfaen"/>
          <w:spacing w:val="46"/>
          <w:position w:val="1"/>
          <w:sz w:val="20"/>
          <w:szCs w:val="20"/>
        </w:rPr>
        <w:t xml:space="preserve"> </w:t>
      </w:r>
      <w:r w:rsidRPr="00FE50F3">
        <w:rPr>
          <w:rFonts w:ascii="Sylfaen" w:hAnsi="Sylfaen" w:cs="Sylfaen"/>
          <w:position w:val="1"/>
          <w:sz w:val="20"/>
          <w:szCs w:val="20"/>
        </w:rPr>
        <w:t>და</w:t>
      </w:r>
      <w:r w:rsidRPr="00FE50F3">
        <w:rPr>
          <w:rFonts w:ascii="Sylfaen" w:hAnsi="Sylfaen" w:cs="Sylfaen"/>
          <w:spacing w:val="25"/>
          <w:position w:val="1"/>
          <w:sz w:val="20"/>
          <w:szCs w:val="20"/>
        </w:rPr>
        <w:t xml:space="preserve"> </w:t>
      </w:r>
      <w:r w:rsidRPr="00FE50F3">
        <w:rPr>
          <w:rFonts w:ascii="Sylfaen" w:hAnsi="Sylfaen" w:cs="Sylfaen"/>
          <w:position w:val="1"/>
          <w:sz w:val="20"/>
          <w:szCs w:val="20"/>
        </w:rPr>
        <w:t xml:space="preserve">დოკუმენტაციის </w:t>
      </w:r>
      <w:r w:rsidRPr="00FE50F3">
        <w:rPr>
          <w:rFonts w:ascii="Sylfaen" w:hAnsi="Sylfaen" w:cs="Sylfaen"/>
          <w:spacing w:val="2"/>
          <w:position w:val="1"/>
          <w:sz w:val="20"/>
          <w:szCs w:val="20"/>
        </w:rPr>
        <w:t xml:space="preserve"> </w:t>
      </w:r>
      <w:r w:rsidRPr="00FE50F3">
        <w:rPr>
          <w:rFonts w:ascii="Sylfaen" w:hAnsi="Sylfaen" w:cs="Sylfaen"/>
          <w:position w:val="1"/>
          <w:sz w:val="20"/>
          <w:szCs w:val="20"/>
        </w:rPr>
        <w:t>მოთხოვნა,</w:t>
      </w:r>
      <w:r w:rsidRPr="00FE50F3">
        <w:rPr>
          <w:rFonts w:ascii="Sylfaen" w:hAnsi="Sylfaen" w:cs="Sylfaen"/>
          <w:spacing w:val="44"/>
          <w:position w:val="1"/>
          <w:sz w:val="20"/>
          <w:szCs w:val="20"/>
        </w:rPr>
        <w:t xml:space="preserve"> </w:t>
      </w:r>
      <w:r w:rsidRPr="00FE50F3">
        <w:rPr>
          <w:rFonts w:ascii="Sylfaen" w:hAnsi="Sylfaen" w:cs="Sylfaen"/>
          <w:position w:val="1"/>
          <w:sz w:val="20"/>
          <w:szCs w:val="20"/>
        </w:rPr>
        <w:t>საჭიროებისამებრ,</w:t>
      </w:r>
      <w:r w:rsidRPr="00FE50F3">
        <w:rPr>
          <w:rFonts w:ascii="Sylfaen" w:hAnsi="Sylfaen" w:cs="Sylfaen"/>
          <w:spacing w:val="48"/>
          <w:position w:val="1"/>
          <w:sz w:val="20"/>
          <w:szCs w:val="20"/>
        </w:rPr>
        <w:t xml:space="preserve"> </w:t>
      </w:r>
      <w:r w:rsidRPr="00FE50F3">
        <w:rPr>
          <w:rFonts w:ascii="Sylfaen" w:hAnsi="Sylfaen" w:cs="Sylfaen"/>
          <w:position w:val="1"/>
          <w:sz w:val="20"/>
          <w:szCs w:val="20"/>
        </w:rPr>
        <w:t>პაციენტთან,</w:t>
      </w:r>
      <w:r w:rsidRPr="00FE50F3">
        <w:rPr>
          <w:rFonts w:ascii="Sylfaen" w:hAnsi="Sylfaen" w:cs="Sylfaen"/>
          <w:spacing w:val="25"/>
          <w:position w:val="1"/>
          <w:sz w:val="20"/>
          <w:szCs w:val="20"/>
        </w:rPr>
        <w:t xml:space="preserve"> </w:t>
      </w:r>
      <w:r w:rsidRPr="00FE50F3">
        <w:rPr>
          <w:rFonts w:ascii="Sylfaen" w:hAnsi="Sylfaen" w:cs="Sylfaen"/>
          <w:position w:val="1"/>
          <w:sz w:val="20"/>
          <w:szCs w:val="20"/>
        </w:rPr>
        <w:t>მისი</w:t>
      </w:r>
      <w:r w:rsidRPr="00FE50F3">
        <w:rPr>
          <w:rFonts w:ascii="Sylfaen" w:hAnsi="Sylfaen" w:cs="Sylfaen"/>
          <w:spacing w:val="21"/>
          <w:position w:val="1"/>
          <w:sz w:val="20"/>
          <w:szCs w:val="20"/>
        </w:rPr>
        <w:t xml:space="preserve"> </w:t>
      </w:r>
      <w:r w:rsidRPr="00FE50F3">
        <w:rPr>
          <w:rFonts w:ascii="Sylfaen" w:hAnsi="Sylfaen" w:cs="Sylfaen"/>
          <w:w w:val="102"/>
          <w:position w:val="1"/>
          <w:sz w:val="20"/>
          <w:szCs w:val="20"/>
        </w:rPr>
        <w:t>ოჯახის</w:t>
      </w:r>
      <w:r w:rsidRPr="00FE50F3">
        <w:rPr>
          <w:rFonts w:ascii="Sylfaen" w:hAnsi="Sylfaen" w:cs="Sylfaen"/>
          <w:w w:val="102"/>
          <w:position w:val="1"/>
          <w:sz w:val="20"/>
          <w:szCs w:val="20"/>
          <w:lang w:val="ka-GE"/>
        </w:rPr>
        <w:t xml:space="preserve"> </w:t>
      </w:r>
      <w:r w:rsidRPr="00FE50F3">
        <w:rPr>
          <w:rFonts w:ascii="Sylfaen" w:hAnsi="Sylfaen" w:cs="Sylfaen"/>
          <w:position w:val="1"/>
          <w:sz w:val="20"/>
          <w:szCs w:val="20"/>
        </w:rPr>
        <w:t>წევრებთან</w:t>
      </w:r>
      <w:r w:rsidRPr="00FE50F3">
        <w:rPr>
          <w:rFonts w:ascii="Sylfaen" w:hAnsi="Sylfaen" w:cs="Sylfaen"/>
          <w:spacing w:val="23"/>
          <w:position w:val="1"/>
          <w:sz w:val="20"/>
          <w:szCs w:val="20"/>
        </w:rPr>
        <w:t xml:space="preserve"> </w:t>
      </w:r>
      <w:r w:rsidRPr="00FE50F3">
        <w:rPr>
          <w:rFonts w:ascii="Sylfaen" w:hAnsi="Sylfaen" w:cs="Sylfaen"/>
          <w:position w:val="1"/>
          <w:sz w:val="20"/>
          <w:szCs w:val="20"/>
        </w:rPr>
        <w:t>და</w:t>
      </w:r>
      <w:r w:rsidRPr="00FE50F3">
        <w:rPr>
          <w:rFonts w:ascii="Sylfaen" w:hAnsi="Sylfaen" w:cs="Sylfaen"/>
          <w:spacing w:val="7"/>
          <w:position w:val="1"/>
          <w:sz w:val="20"/>
          <w:szCs w:val="20"/>
        </w:rPr>
        <w:t xml:space="preserve"> </w:t>
      </w:r>
      <w:r w:rsidRPr="00FE50F3">
        <w:rPr>
          <w:rFonts w:ascii="Sylfaen" w:hAnsi="Sylfaen" w:cs="Sylfaen"/>
          <w:position w:val="1"/>
          <w:sz w:val="20"/>
          <w:szCs w:val="20"/>
        </w:rPr>
        <w:t>შემთხვევასთან</w:t>
      </w:r>
      <w:r w:rsidRPr="00FE50F3">
        <w:rPr>
          <w:rFonts w:ascii="Sylfaen" w:hAnsi="Sylfaen" w:cs="Sylfaen"/>
          <w:spacing w:val="32"/>
          <w:position w:val="1"/>
          <w:sz w:val="20"/>
          <w:szCs w:val="20"/>
        </w:rPr>
        <w:t xml:space="preserve"> </w:t>
      </w:r>
      <w:r w:rsidRPr="00FE50F3">
        <w:rPr>
          <w:rFonts w:ascii="Sylfaen" w:hAnsi="Sylfaen" w:cs="Sylfaen"/>
          <w:position w:val="1"/>
          <w:sz w:val="20"/>
          <w:szCs w:val="20"/>
        </w:rPr>
        <w:t>დაკავშირებულ</w:t>
      </w:r>
      <w:r w:rsidRPr="00FE50F3">
        <w:rPr>
          <w:rFonts w:ascii="Sylfaen" w:hAnsi="Sylfaen" w:cs="Sylfaen"/>
          <w:spacing w:val="32"/>
          <w:position w:val="1"/>
          <w:sz w:val="20"/>
          <w:szCs w:val="20"/>
        </w:rPr>
        <w:t xml:space="preserve"> </w:t>
      </w:r>
      <w:r w:rsidRPr="00FE50F3">
        <w:rPr>
          <w:rFonts w:ascii="Sylfaen" w:hAnsi="Sylfaen" w:cs="Sylfaen"/>
          <w:position w:val="1"/>
          <w:sz w:val="20"/>
          <w:szCs w:val="20"/>
        </w:rPr>
        <w:t>სხვა</w:t>
      </w:r>
      <w:r w:rsidRPr="00FE50F3">
        <w:rPr>
          <w:rFonts w:ascii="Sylfaen" w:hAnsi="Sylfaen" w:cs="Sylfaen"/>
          <w:spacing w:val="10"/>
          <w:position w:val="1"/>
          <w:sz w:val="20"/>
          <w:szCs w:val="20"/>
        </w:rPr>
        <w:t xml:space="preserve"> </w:t>
      </w:r>
      <w:r w:rsidRPr="00FE50F3">
        <w:rPr>
          <w:rFonts w:ascii="Sylfaen" w:hAnsi="Sylfaen" w:cs="Sylfaen"/>
          <w:position w:val="1"/>
          <w:sz w:val="20"/>
          <w:szCs w:val="20"/>
        </w:rPr>
        <w:t>პირებთან</w:t>
      </w:r>
      <w:r w:rsidRPr="00FE50F3">
        <w:rPr>
          <w:rFonts w:ascii="Sylfaen" w:hAnsi="Sylfaen" w:cs="Sylfaen"/>
          <w:spacing w:val="21"/>
          <w:position w:val="1"/>
          <w:sz w:val="20"/>
          <w:szCs w:val="20"/>
        </w:rPr>
        <w:t xml:space="preserve"> </w:t>
      </w:r>
      <w:r w:rsidRPr="00FE50F3">
        <w:rPr>
          <w:rFonts w:ascii="Sylfaen" w:hAnsi="Sylfaen" w:cs="Sylfaen"/>
          <w:w w:val="102"/>
          <w:position w:val="1"/>
          <w:sz w:val="20"/>
          <w:szCs w:val="20"/>
        </w:rPr>
        <w:t>გასაუბრება.</w:t>
      </w:r>
      <w:r w:rsidRPr="00FE50F3">
        <w:rPr>
          <w:rFonts w:ascii="Sylfaen" w:hAnsi="Sylfaen" w:cs="Sylfaen"/>
          <w:w w:val="102"/>
          <w:position w:val="1"/>
          <w:sz w:val="20"/>
          <w:szCs w:val="20"/>
          <w:lang w:val="ka-GE"/>
        </w:rPr>
        <w:t xml:space="preserve"> </w:t>
      </w:r>
    </w:p>
    <w:p w:rsidR="009556B2" w:rsidRPr="00FE50F3" w:rsidRDefault="009556B2" w:rsidP="00FE50F3">
      <w:pPr>
        <w:spacing w:before="240" w:after="240"/>
        <w:ind w:firstLine="360"/>
        <w:jc w:val="both"/>
        <w:rPr>
          <w:rFonts w:ascii="Sylfaen" w:hAnsi="Sylfaen"/>
          <w:sz w:val="20"/>
          <w:szCs w:val="20"/>
        </w:rPr>
      </w:pPr>
      <w:r w:rsidRPr="00FE50F3">
        <w:rPr>
          <w:rFonts w:ascii="Sylfaen" w:hAnsi="Sylfaen" w:cs="Sylfaen"/>
          <w:sz w:val="20"/>
          <w:szCs w:val="20"/>
          <w:lang w:val="ka-GE"/>
        </w:rPr>
        <w:t xml:space="preserve"> მონიტორინგი</w:t>
      </w:r>
      <w:r w:rsidRPr="00FE50F3">
        <w:rPr>
          <w:rFonts w:ascii="Sylfaen" w:hAnsi="Sylfaen"/>
          <w:sz w:val="20"/>
          <w:szCs w:val="20"/>
        </w:rPr>
        <w:t xml:space="preserve"> </w:t>
      </w:r>
      <w:r w:rsidRPr="00FE50F3">
        <w:rPr>
          <w:rFonts w:ascii="Sylfaen" w:hAnsi="Sylfaen" w:cs="Sylfaen"/>
          <w:sz w:val="20"/>
          <w:szCs w:val="20"/>
        </w:rPr>
        <w:t>ხორციელდება</w:t>
      </w:r>
      <w:r w:rsidRPr="00FE50F3">
        <w:rPr>
          <w:rFonts w:ascii="Sylfaen" w:hAnsi="Sylfaen"/>
          <w:sz w:val="20"/>
          <w:szCs w:val="20"/>
        </w:rPr>
        <w:t xml:space="preserve"> </w:t>
      </w:r>
      <w:r w:rsidRPr="00FE50F3">
        <w:rPr>
          <w:rFonts w:ascii="Sylfaen" w:hAnsi="Sylfaen" w:cs="Sylfaen"/>
          <w:sz w:val="20"/>
          <w:szCs w:val="20"/>
        </w:rPr>
        <w:t>შეტყობინების</w:t>
      </w:r>
      <w:r w:rsidRPr="00FE50F3">
        <w:rPr>
          <w:rFonts w:ascii="Sylfaen" w:hAnsi="Sylfaen"/>
          <w:sz w:val="20"/>
          <w:szCs w:val="20"/>
        </w:rPr>
        <w:t xml:space="preserve"> </w:t>
      </w:r>
      <w:r w:rsidRPr="00FE50F3">
        <w:rPr>
          <w:rFonts w:ascii="Sylfaen" w:hAnsi="Sylfaen" w:cs="Sylfaen"/>
          <w:sz w:val="20"/>
          <w:szCs w:val="20"/>
        </w:rPr>
        <w:t>მიღებიდან</w:t>
      </w:r>
      <w:r w:rsidRPr="00FE50F3">
        <w:rPr>
          <w:rFonts w:ascii="Sylfaen" w:hAnsi="Sylfaen"/>
          <w:sz w:val="20"/>
          <w:szCs w:val="20"/>
        </w:rPr>
        <w:t xml:space="preserve"> </w:t>
      </w:r>
      <w:r w:rsidRPr="00FE50F3">
        <w:rPr>
          <w:rFonts w:ascii="Sylfaen" w:hAnsi="Sylfaen" w:cs="Sylfaen"/>
          <w:sz w:val="20"/>
          <w:szCs w:val="20"/>
        </w:rPr>
        <w:t>მომდევნო</w:t>
      </w:r>
      <w:r w:rsidRPr="00FE50F3">
        <w:rPr>
          <w:rFonts w:ascii="Sylfaen" w:hAnsi="Sylfaen"/>
          <w:sz w:val="20"/>
          <w:szCs w:val="20"/>
        </w:rPr>
        <w:t xml:space="preserve"> </w:t>
      </w:r>
      <w:r w:rsidRPr="00FE50F3">
        <w:rPr>
          <w:rFonts w:ascii="Sylfaen" w:hAnsi="Sylfaen"/>
          <w:sz w:val="20"/>
          <w:szCs w:val="20"/>
          <w:lang w:val="ka-GE"/>
        </w:rPr>
        <w:t>5</w:t>
      </w:r>
      <w:r w:rsidRPr="00FE50F3">
        <w:rPr>
          <w:rFonts w:ascii="Sylfaen" w:hAnsi="Sylfaen"/>
          <w:sz w:val="20"/>
          <w:szCs w:val="20"/>
        </w:rPr>
        <w:t xml:space="preserve"> </w:t>
      </w:r>
      <w:r w:rsidRPr="00FE50F3">
        <w:rPr>
          <w:rFonts w:ascii="Sylfaen" w:hAnsi="Sylfaen"/>
          <w:sz w:val="20"/>
          <w:szCs w:val="20"/>
          <w:lang w:val="ka-GE"/>
        </w:rPr>
        <w:t>(ხუთი)</w:t>
      </w:r>
      <w:r w:rsidRPr="00FE50F3">
        <w:rPr>
          <w:rFonts w:ascii="Sylfaen" w:hAnsi="Sylfaen"/>
          <w:sz w:val="20"/>
          <w:szCs w:val="20"/>
        </w:rPr>
        <w:t xml:space="preserve"> </w:t>
      </w:r>
      <w:r w:rsidRPr="00FE50F3">
        <w:rPr>
          <w:rFonts w:ascii="Sylfaen" w:hAnsi="Sylfaen" w:cs="Sylfaen"/>
          <w:sz w:val="20"/>
          <w:szCs w:val="20"/>
        </w:rPr>
        <w:t>სამუშაო</w:t>
      </w:r>
      <w:r w:rsidRPr="00FE50F3">
        <w:rPr>
          <w:rFonts w:ascii="Sylfaen" w:hAnsi="Sylfaen"/>
          <w:sz w:val="20"/>
          <w:szCs w:val="20"/>
        </w:rPr>
        <w:t xml:space="preserve"> </w:t>
      </w:r>
      <w:r w:rsidRPr="00FE50F3">
        <w:rPr>
          <w:rFonts w:ascii="Sylfaen" w:hAnsi="Sylfaen" w:cs="Sylfaen"/>
          <w:sz w:val="20"/>
          <w:szCs w:val="20"/>
        </w:rPr>
        <w:t>დღეში</w:t>
      </w:r>
      <w:r w:rsidRPr="00FE50F3">
        <w:rPr>
          <w:rFonts w:ascii="Sylfaen" w:hAnsi="Sylfaen" w:cs="Sylfaen"/>
          <w:sz w:val="20"/>
          <w:szCs w:val="20"/>
          <w:lang w:val="ka-GE"/>
        </w:rPr>
        <w:t xml:space="preserve">, </w:t>
      </w:r>
      <w:r w:rsidR="00FA32E1" w:rsidRPr="00FE50F3">
        <w:rPr>
          <w:rFonts w:ascii="Sylfaen" w:hAnsi="Sylfaen" w:cs="Sylfaen"/>
          <w:sz w:val="20"/>
          <w:szCs w:val="20"/>
          <w:lang w:val="ka-GE"/>
        </w:rPr>
        <w:t>თუმცა,</w:t>
      </w:r>
      <w:r w:rsidRPr="00FE50F3">
        <w:rPr>
          <w:rFonts w:ascii="Sylfaen" w:hAnsi="Sylfaen"/>
          <w:sz w:val="20"/>
          <w:szCs w:val="20"/>
        </w:rPr>
        <w:t xml:space="preserve"> </w:t>
      </w:r>
      <w:r w:rsidRPr="00FE50F3">
        <w:rPr>
          <w:rFonts w:ascii="Sylfaen" w:hAnsi="Sylfaen" w:cs="Sylfaen"/>
          <w:sz w:val="20"/>
          <w:szCs w:val="20"/>
        </w:rPr>
        <w:t>შესაძლებელია</w:t>
      </w:r>
      <w:r w:rsidRPr="00FE50F3">
        <w:rPr>
          <w:rFonts w:ascii="Sylfaen" w:hAnsi="Sylfaen" w:cs="Sylfaen"/>
          <w:sz w:val="20"/>
          <w:szCs w:val="20"/>
          <w:lang w:val="ka-GE"/>
        </w:rPr>
        <w:t>,</w:t>
      </w:r>
      <w:r w:rsidRPr="00FE50F3">
        <w:rPr>
          <w:rFonts w:ascii="Sylfaen" w:hAnsi="Sylfaen"/>
          <w:sz w:val="20"/>
          <w:szCs w:val="20"/>
        </w:rPr>
        <w:t xml:space="preserve"> </w:t>
      </w:r>
      <w:r w:rsidRPr="00FE50F3">
        <w:rPr>
          <w:rFonts w:ascii="Sylfaen" w:hAnsi="Sylfaen" w:cs="Sylfaen"/>
          <w:sz w:val="20"/>
          <w:szCs w:val="20"/>
        </w:rPr>
        <w:t>მონიტორინგი</w:t>
      </w:r>
      <w:r w:rsidRPr="00FE50F3">
        <w:rPr>
          <w:rFonts w:ascii="Sylfaen" w:hAnsi="Sylfaen"/>
          <w:sz w:val="20"/>
          <w:szCs w:val="20"/>
        </w:rPr>
        <w:t xml:space="preserve"> </w:t>
      </w:r>
      <w:r w:rsidRPr="00FE50F3">
        <w:rPr>
          <w:rFonts w:ascii="Sylfaen" w:hAnsi="Sylfaen" w:cs="Sylfaen"/>
          <w:sz w:val="20"/>
          <w:szCs w:val="20"/>
        </w:rPr>
        <w:t>განხორციელდეს</w:t>
      </w:r>
      <w:r w:rsidRPr="00FE50F3">
        <w:rPr>
          <w:rFonts w:ascii="Sylfaen" w:hAnsi="Sylfaen"/>
          <w:sz w:val="20"/>
          <w:szCs w:val="20"/>
        </w:rPr>
        <w:t xml:space="preserve"> </w:t>
      </w:r>
      <w:r w:rsidRPr="00FE50F3">
        <w:rPr>
          <w:rFonts w:ascii="Sylfaen" w:hAnsi="Sylfaen" w:cs="Sylfaen"/>
          <w:sz w:val="20"/>
          <w:szCs w:val="20"/>
        </w:rPr>
        <w:t>უქმე</w:t>
      </w:r>
      <w:r w:rsidRPr="00FE50F3">
        <w:rPr>
          <w:rFonts w:ascii="Sylfaen" w:hAnsi="Sylfaen"/>
          <w:sz w:val="20"/>
          <w:szCs w:val="20"/>
        </w:rPr>
        <w:t xml:space="preserve"> </w:t>
      </w:r>
      <w:r w:rsidRPr="00FE50F3">
        <w:rPr>
          <w:rFonts w:ascii="Sylfaen" w:hAnsi="Sylfaen" w:cs="Sylfaen"/>
          <w:sz w:val="20"/>
          <w:szCs w:val="20"/>
        </w:rPr>
        <w:t>და</w:t>
      </w:r>
      <w:r w:rsidRPr="00FE50F3">
        <w:rPr>
          <w:rFonts w:ascii="Sylfaen" w:hAnsi="Sylfaen"/>
          <w:sz w:val="20"/>
          <w:szCs w:val="20"/>
        </w:rPr>
        <w:t>/</w:t>
      </w:r>
      <w:r w:rsidRPr="00FE50F3">
        <w:rPr>
          <w:rFonts w:ascii="Sylfaen" w:hAnsi="Sylfaen" w:cs="Sylfaen"/>
          <w:sz w:val="20"/>
          <w:szCs w:val="20"/>
        </w:rPr>
        <w:t>ან</w:t>
      </w:r>
      <w:r w:rsidRPr="00FE50F3">
        <w:rPr>
          <w:rFonts w:ascii="Sylfaen" w:hAnsi="Sylfaen"/>
          <w:sz w:val="20"/>
          <w:szCs w:val="20"/>
        </w:rPr>
        <w:t xml:space="preserve"> </w:t>
      </w:r>
      <w:r w:rsidRPr="00FE50F3">
        <w:rPr>
          <w:rFonts w:ascii="Sylfaen" w:hAnsi="Sylfaen" w:cs="Sylfaen"/>
          <w:sz w:val="20"/>
          <w:szCs w:val="20"/>
        </w:rPr>
        <w:t>დასვენების</w:t>
      </w:r>
      <w:r w:rsidRPr="00FE50F3">
        <w:rPr>
          <w:rFonts w:ascii="Sylfaen" w:hAnsi="Sylfaen"/>
          <w:sz w:val="20"/>
          <w:szCs w:val="20"/>
        </w:rPr>
        <w:t xml:space="preserve"> </w:t>
      </w:r>
      <w:r w:rsidRPr="00FE50F3">
        <w:rPr>
          <w:rFonts w:ascii="Sylfaen" w:hAnsi="Sylfaen" w:cs="Sylfaen"/>
          <w:sz w:val="20"/>
          <w:szCs w:val="20"/>
        </w:rPr>
        <w:t>დღეებშიც</w:t>
      </w:r>
      <w:r w:rsidRPr="00FE50F3">
        <w:rPr>
          <w:rFonts w:ascii="Sylfaen" w:hAnsi="Sylfaen"/>
          <w:sz w:val="20"/>
          <w:szCs w:val="20"/>
        </w:rPr>
        <w:t xml:space="preserve">, </w:t>
      </w:r>
      <w:r w:rsidRPr="00FE50F3">
        <w:rPr>
          <w:rFonts w:ascii="Sylfaen" w:hAnsi="Sylfaen" w:cs="Sylfaen"/>
          <w:sz w:val="20"/>
          <w:szCs w:val="20"/>
        </w:rPr>
        <w:t>ასევე</w:t>
      </w:r>
      <w:r w:rsidRPr="00FE50F3">
        <w:rPr>
          <w:rFonts w:ascii="Sylfaen" w:hAnsi="Sylfaen" w:cs="Sylfaen"/>
          <w:sz w:val="20"/>
          <w:szCs w:val="20"/>
          <w:lang w:val="ka-GE"/>
        </w:rPr>
        <w:t>,</w:t>
      </w:r>
      <w:r w:rsidRPr="00FE50F3">
        <w:rPr>
          <w:rFonts w:ascii="Sylfaen" w:hAnsi="Sylfaen"/>
          <w:sz w:val="20"/>
          <w:szCs w:val="20"/>
        </w:rPr>
        <w:t xml:space="preserve"> </w:t>
      </w:r>
      <w:r w:rsidRPr="00FE50F3">
        <w:rPr>
          <w:rFonts w:ascii="Sylfaen" w:hAnsi="Sylfaen" w:cs="Sylfaen"/>
          <w:sz w:val="20"/>
          <w:szCs w:val="20"/>
        </w:rPr>
        <w:t>მოხდეს</w:t>
      </w:r>
      <w:r w:rsidRPr="00FE50F3">
        <w:rPr>
          <w:rFonts w:ascii="Sylfaen" w:hAnsi="Sylfaen"/>
          <w:sz w:val="20"/>
          <w:szCs w:val="20"/>
        </w:rPr>
        <w:t xml:space="preserve"> </w:t>
      </w:r>
      <w:r w:rsidRPr="00FE50F3">
        <w:rPr>
          <w:rFonts w:ascii="Sylfaen" w:hAnsi="Sylfaen"/>
          <w:sz w:val="20"/>
          <w:szCs w:val="20"/>
          <w:lang w:val="ka-GE"/>
        </w:rPr>
        <w:t>ი</w:t>
      </w:r>
      <w:r w:rsidRPr="00FE50F3">
        <w:rPr>
          <w:rFonts w:ascii="Sylfaen" w:hAnsi="Sylfaen" w:cs="Sylfaen"/>
          <w:sz w:val="20"/>
          <w:szCs w:val="20"/>
        </w:rPr>
        <w:t>სეთი</w:t>
      </w:r>
      <w:r w:rsidRPr="00FE50F3">
        <w:rPr>
          <w:rFonts w:ascii="Sylfaen" w:hAnsi="Sylfaen"/>
          <w:sz w:val="20"/>
          <w:szCs w:val="20"/>
        </w:rPr>
        <w:t xml:space="preserve"> </w:t>
      </w:r>
      <w:r w:rsidRPr="00FE50F3">
        <w:rPr>
          <w:rFonts w:ascii="Sylfaen" w:hAnsi="Sylfaen" w:cs="Sylfaen"/>
          <w:sz w:val="20"/>
          <w:szCs w:val="20"/>
        </w:rPr>
        <w:t>შემთხვევ</w:t>
      </w:r>
      <w:r w:rsidRPr="00FE50F3">
        <w:rPr>
          <w:rFonts w:ascii="Sylfaen" w:hAnsi="Sylfaen"/>
          <w:sz w:val="20"/>
          <w:szCs w:val="20"/>
        </w:rPr>
        <w:t>(</w:t>
      </w:r>
      <w:r w:rsidRPr="00FE50F3">
        <w:rPr>
          <w:rFonts w:ascii="Sylfaen" w:hAnsi="Sylfaen" w:cs="Sylfaen"/>
          <w:sz w:val="20"/>
          <w:szCs w:val="20"/>
        </w:rPr>
        <w:t>ებ</w:t>
      </w:r>
      <w:r w:rsidRPr="00FE50F3">
        <w:rPr>
          <w:rFonts w:ascii="Sylfaen" w:hAnsi="Sylfaen"/>
          <w:sz w:val="20"/>
          <w:szCs w:val="20"/>
        </w:rPr>
        <w:t>)</w:t>
      </w:r>
      <w:r w:rsidRPr="00FE50F3">
        <w:rPr>
          <w:rFonts w:ascii="Sylfaen" w:hAnsi="Sylfaen" w:cs="Sylfaen"/>
          <w:sz w:val="20"/>
          <w:szCs w:val="20"/>
        </w:rPr>
        <w:t>ის</w:t>
      </w:r>
      <w:r w:rsidRPr="00FE50F3">
        <w:rPr>
          <w:rFonts w:ascii="Sylfaen" w:hAnsi="Sylfaen"/>
          <w:sz w:val="20"/>
          <w:szCs w:val="20"/>
        </w:rPr>
        <w:t xml:space="preserve"> </w:t>
      </w:r>
      <w:r w:rsidRPr="00FE50F3">
        <w:rPr>
          <w:rFonts w:ascii="Sylfaen" w:hAnsi="Sylfaen" w:cs="Sylfaen"/>
          <w:sz w:val="20"/>
          <w:szCs w:val="20"/>
        </w:rPr>
        <w:t>შემოწმება</w:t>
      </w:r>
      <w:r w:rsidRPr="00FE50F3">
        <w:rPr>
          <w:rFonts w:ascii="Sylfaen" w:hAnsi="Sylfaen"/>
          <w:sz w:val="20"/>
          <w:szCs w:val="20"/>
        </w:rPr>
        <w:t xml:space="preserve">, </w:t>
      </w:r>
      <w:r w:rsidRPr="00FE50F3">
        <w:rPr>
          <w:rFonts w:ascii="Sylfaen" w:hAnsi="Sylfaen" w:cs="Sylfaen"/>
          <w:sz w:val="20"/>
          <w:szCs w:val="20"/>
        </w:rPr>
        <w:t>რომლის</w:t>
      </w:r>
      <w:r w:rsidRPr="00FE50F3">
        <w:rPr>
          <w:rFonts w:ascii="Sylfaen" w:hAnsi="Sylfaen"/>
          <w:sz w:val="20"/>
          <w:szCs w:val="20"/>
        </w:rPr>
        <w:t xml:space="preserve"> </w:t>
      </w:r>
      <w:r w:rsidRPr="00FE50F3">
        <w:rPr>
          <w:rFonts w:ascii="Sylfaen" w:hAnsi="Sylfaen" w:cs="Sylfaen"/>
          <w:sz w:val="20"/>
          <w:szCs w:val="20"/>
        </w:rPr>
        <w:t>დაფიქსირებიდან</w:t>
      </w:r>
      <w:r w:rsidRPr="00FE50F3">
        <w:rPr>
          <w:rFonts w:ascii="Sylfaen" w:hAnsi="Sylfaen"/>
          <w:sz w:val="20"/>
          <w:szCs w:val="20"/>
        </w:rPr>
        <w:t xml:space="preserve"> </w:t>
      </w:r>
      <w:r w:rsidRPr="00FE50F3">
        <w:rPr>
          <w:rFonts w:ascii="Sylfaen" w:hAnsi="Sylfaen" w:cs="Sylfaen"/>
          <w:sz w:val="20"/>
          <w:szCs w:val="20"/>
        </w:rPr>
        <w:t>შეტყობინების</w:t>
      </w:r>
      <w:r w:rsidRPr="00FE50F3">
        <w:rPr>
          <w:rFonts w:ascii="Sylfaen" w:hAnsi="Sylfaen"/>
          <w:sz w:val="20"/>
          <w:szCs w:val="20"/>
        </w:rPr>
        <w:t xml:space="preserve"> </w:t>
      </w:r>
      <w:r w:rsidRPr="00FE50F3">
        <w:rPr>
          <w:rFonts w:ascii="Sylfaen" w:hAnsi="Sylfaen" w:cs="Sylfaen"/>
          <w:sz w:val="20"/>
          <w:szCs w:val="20"/>
        </w:rPr>
        <w:t>სისტემაში</w:t>
      </w:r>
      <w:r w:rsidRPr="00FE50F3">
        <w:rPr>
          <w:rFonts w:ascii="Sylfaen" w:hAnsi="Sylfaen"/>
          <w:sz w:val="20"/>
          <w:szCs w:val="20"/>
        </w:rPr>
        <w:t xml:space="preserve"> </w:t>
      </w:r>
      <w:r w:rsidRPr="00FE50F3">
        <w:rPr>
          <w:rFonts w:ascii="Sylfaen" w:hAnsi="Sylfaen" w:cs="Sylfaen"/>
          <w:sz w:val="20"/>
          <w:szCs w:val="20"/>
        </w:rPr>
        <w:t>გასულია</w:t>
      </w:r>
      <w:r w:rsidRPr="00FE50F3">
        <w:rPr>
          <w:rFonts w:ascii="Sylfaen" w:hAnsi="Sylfaen"/>
          <w:sz w:val="20"/>
          <w:szCs w:val="20"/>
        </w:rPr>
        <w:t xml:space="preserve"> 5 </w:t>
      </w:r>
      <w:r w:rsidRPr="00FE50F3">
        <w:rPr>
          <w:rFonts w:ascii="Sylfaen" w:hAnsi="Sylfaen"/>
          <w:sz w:val="20"/>
          <w:szCs w:val="20"/>
          <w:lang w:val="ka-GE"/>
        </w:rPr>
        <w:t>(ხუთი)</w:t>
      </w:r>
      <w:r w:rsidRPr="00FE50F3">
        <w:rPr>
          <w:rFonts w:ascii="Sylfaen" w:hAnsi="Sylfaen"/>
          <w:sz w:val="20"/>
          <w:szCs w:val="20"/>
        </w:rPr>
        <w:t xml:space="preserve"> </w:t>
      </w:r>
      <w:r w:rsidRPr="00FE50F3">
        <w:rPr>
          <w:rFonts w:ascii="Sylfaen" w:hAnsi="Sylfaen" w:cs="Sylfaen"/>
          <w:sz w:val="20"/>
          <w:szCs w:val="20"/>
        </w:rPr>
        <w:t>ან</w:t>
      </w:r>
      <w:r w:rsidRPr="00FE50F3">
        <w:rPr>
          <w:rFonts w:ascii="Sylfaen" w:hAnsi="Sylfaen"/>
          <w:sz w:val="20"/>
          <w:szCs w:val="20"/>
        </w:rPr>
        <w:t xml:space="preserve"> </w:t>
      </w:r>
      <w:r w:rsidRPr="00FE50F3">
        <w:rPr>
          <w:rFonts w:ascii="Sylfaen" w:hAnsi="Sylfaen" w:cs="Sylfaen"/>
          <w:sz w:val="20"/>
          <w:szCs w:val="20"/>
        </w:rPr>
        <w:t>მეტი</w:t>
      </w:r>
      <w:r w:rsidRPr="00FE50F3">
        <w:rPr>
          <w:rFonts w:ascii="Sylfaen" w:hAnsi="Sylfaen"/>
          <w:sz w:val="20"/>
          <w:szCs w:val="20"/>
        </w:rPr>
        <w:t xml:space="preserve"> </w:t>
      </w:r>
      <w:r w:rsidRPr="00FE50F3">
        <w:rPr>
          <w:rFonts w:ascii="Sylfaen" w:hAnsi="Sylfaen" w:cs="Sylfaen"/>
          <w:sz w:val="20"/>
          <w:szCs w:val="20"/>
        </w:rPr>
        <w:t>სამუშაო</w:t>
      </w:r>
      <w:r w:rsidRPr="00FE50F3">
        <w:rPr>
          <w:rFonts w:ascii="Sylfaen" w:hAnsi="Sylfaen"/>
          <w:sz w:val="20"/>
          <w:szCs w:val="20"/>
        </w:rPr>
        <w:t xml:space="preserve"> </w:t>
      </w:r>
      <w:r w:rsidRPr="00FE50F3">
        <w:rPr>
          <w:rFonts w:ascii="Sylfaen" w:hAnsi="Sylfaen" w:cs="Sylfaen"/>
          <w:sz w:val="20"/>
          <w:szCs w:val="20"/>
        </w:rPr>
        <w:t>დღე</w:t>
      </w:r>
      <w:r w:rsidRPr="00FE50F3">
        <w:rPr>
          <w:rFonts w:ascii="Sylfaen" w:hAnsi="Sylfaen"/>
          <w:sz w:val="20"/>
          <w:szCs w:val="20"/>
        </w:rPr>
        <w:t>.</w:t>
      </w:r>
    </w:p>
    <w:p w:rsidR="009556B2" w:rsidRPr="00FE50F3" w:rsidRDefault="009556B2" w:rsidP="00FE50F3">
      <w:pPr>
        <w:spacing w:before="240" w:after="240"/>
        <w:ind w:firstLine="360"/>
        <w:jc w:val="both"/>
        <w:rPr>
          <w:rFonts w:ascii="Sylfaen" w:hAnsi="Sylfaen"/>
          <w:sz w:val="20"/>
          <w:szCs w:val="20"/>
        </w:rPr>
      </w:pPr>
      <w:proofErr w:type="gramStart"/>
      <w:r w:rsidRPr="00FE50F3">
        <w:rPr>
          <w:rFonts w:ascii="Sylfaen" w:hAnsi="Sylfaen" w:cs="Sylfaen"/>
          <w:sz w:val="20"/>
          <w:szCs w:val="20"/>
        </w:rPr>
        <w:t>მონიტორინგი</w:t>
      </w:r>
      <w:proofErr w:type="gramEnd"/>
      <w:r w:rsidRPr="00FE50F3">
        <w:rPr>
          <w:rFonts w:ascii="Sylfaen" w:hAnsi="Sylfaen"/>
          <w:sz w:val="20"/>
          <w:szCs w:val="20"/>
        </w:rPr>
        <w:t xml:space="preserve"> </w:t>
      </w:r>
      <w:r w:rsidRPr="00FE50F3">
        <w:rPr>
          <w:rFonts w:ascii="Sylfaen" w:hAnsi="Sylfaen" w:cs="Sylfaen"/>
          <w:sz w:val="20"/>
          <w:szCs w:val="20"/>
        </w:rPr>
        <w:t>ხორციელდება</w:t>
      </w:r>
      <w:r w:rsidRPr="00FE50F3">
        <w:rPr>
          <w:rFonts w:ascii="Sylfaen" w:hAnsi="Sylfaen"/>
          <w:sz w:val="20"/>
          <w:szCs w:val="20"/>
        </w:rPr>
        <w:t xml:space="preserve"> </w:t>
      </w:r>
      <w:r w:rsidRPr="00FE50F3">
        <w:rPr>
          <w:rFonts w:ascii="Sylfaen" w:hAnsi="Sylfaen" w:cs="Sylfaen"/>
          <w:sz w:val="20"/>
          <w:szCs w:val="20"/>
        </w:rPr>
        <w:t>მიმწოდებელთან</w:t>
      </w:r>
      <w:r w:rsidRPr="00FE50F3">
        <w:rPr>
          <w:rFonts w:ascii="Sylfaen" w:hAnsi="Sylfaen"/>
          <w:sz w:val="20"/>
          <w:szCs w:val="20"/>
        </w:rPr>
        <w:t xml:space="preserve"> </w:t>
      </w:r>
      <w:r w:rsidRPr="00FE50F3">
        <w:rPr>
          <w:rFonts w:ascii="Sylfaen" w:hAnsi="Sylfaen" w:cs="Sylfaen"/>
          <w:sz w:val="20"/>
          <w:szCs w:val="20"/>
          <w:lang w:val="ka-GE"/>
        </w:rPr>
        <w:t>მონიტორის</w:t>
      </w:r>
      <w:r w:rsidRPr="00FE50F3">
        <w:rPr>
          <w:rFonts w:ascii="Sylfaen" w:hAnsi="Sylfaen"/>
          <w:sz w:val="20"/>
          <w:szCs w:val="20"/>
        </w:rPr>
        <w:t xml:space="preserve"> </w:t>
      </w:r>
      <w:r w:rsidRPr="00FE50F3">
        <w:rPr>
          <w:rFonts w:ascii="Sylfaen" w:hAnsi="Sylfaen" w:cs="Sylfaen"/>
          <w:sz w:val="20"/>
          <w:szCs w:val="20"/>
        </w:rPr>
        <w:t>ვიზიტის</w:t>
      </w:r>
      <w:r w:rsidRPr="00FE50F3">
        <w:rPr>
          <w:rFonts w:ascii="Sylfaen" w:hAnsi="Sylfaen"/>
          <w:sz w:val="20"/>
          <w:szCs w:val="20"/>
        </w:rPr>
        <w:t xml:space="preserve"> </w:t>
      </w:r>
      <w:r w:rsidRPr="00FE50F3">
        <w:rPr>
          <w:rFonts w:ascii="Sylfaen" w:hAnsi="Sylfaen" w:cs="Sylfaen"/>
          <w:sz w:val="20"/>
          <w:szCs w:val="20"/>
        </w:rPr>
        <w:t>დროს</w:t>
      </w:r>
      <w:r w:rsidRPr="00FE50F3">
        <w:rPr>
          <w:rFonts w:ascii="Sylfaen" w:hAnsi="Sylfaen"/>
          <w:sz w:val="20"/>
          <w:szCs w:val="20"/>
        </w:rPr>
        <w:t xml:space="preserve">. </w:t>
      </w:r>
      <w:proofErr w:type="gramStart"/>
      <w:r w:rsidRPr="00FE50F3">
        <w:rPr>
          <w:rFonts w:ascii="Sylfaen" w:hAnsi="Sylfaen" w:cs="Sylfaen"/>
          <w:sz w:val="20"/>
          <w:szCs w:val="20"/>
        </w:rPr>
        <w:t>მონიტორი</w:t>
      </w:r>
      <w:proofErr w:type="gramEnd"/>
      <w:r w:rsidRPr="00FE50F3">
        <w:rPr>
          <w:rFonts w:ascii="Sylfaen" w:hAnsi="Sylfaen"/>
          <w:sz w:val="20"/>
          <w:szCs w:val="20"/>
        </w:rPr>
        <w:t xml:space="preserve"> </w:t>
      </w:r>
      <w:r w:rsidRPr="00FE50F3">
        <w:rPr>
          <w:rFonts w:ascii="Sylfaen" w:hAnsi="Sylfaen" w:cs="Sylfaen"/>
          <w:sz w:val="20"/>
          <w:szCs w:val="20"/>
        </w:rPr>
        <w:t>ახდენს</w:t>
      </w:r>
      <w:r w:rsidRPr="00FE50F3">
        <w:rPr>
          <w:rFonts w:ascii="Sylfaen" w:hAnsi="Sylfaen"/>
          <w:sz w:val="20"/>
          <w:szCs w:val="20"/>
        </w:rPr>
        <w:t xml:space="preserve"> </w:t>
      </w:r>
      <w:r w:rsidRPr="00FE50F3">
        <w:rPr>
          <w:rFonts w:ascii="Sylfaen" w:hAnsi="Sylfaen" w:cs="Sylfaen"/>
          <w:sz w:val="20"/>
          <w:szCs w:val="20"/>
        </w:rPr>
        <w:t>მოსარგებლის</w:t>
      </w:r>
      <w:r w:rsidRPr="00FE50F3">
        <w:rPr>
          <w:rFonts w:ascii="Sylfaen" w:hAnsi="Sylfaen"/>
          <w:sz w:val="20"/>
          <w:szCs w:val="20"/>
        </w:rPr>
        <w:t xml:space="preserve"> </w:t>
      </w:r>
      <w:r w:rsidRPr="00FE50F3">
        <w:rPr>
          <w:rFonts w:ascii="Sylfaen" w:hAnsi="Sylfaen" w:cs="Sylfaen"/>
          <w:sz w:val="20"/>
          <w:szCs w:val="20"/>
        </w:rPr>
        <w:t>იდენტიფიცირებას</w:t>
      </w:r>
      <w:r w:rsidRPr="00FE50F3">
        <w:rPr>
          <w:rFonts w:ascii="Sylfaen" w:hAnsi="Sylfaen"/>
          <w:sz w:val="20"/>
          <w:szCs w:val="20"/>
        </w:rPr>
        <w:t xml:space="preserve"> </w:t>
      </w:r>
      <w:r w:rsidRPr="00FE50F3">
        <w:rPr>
          <w:rFonts w:ascii="Sylfaen" w:hAnsi="Sylfaen" w:cs="Sylfaen"/>
          <w:sz w:val="20"/>
          <w:szCs w:val="20"/>
        </w:rPr>
        <w:t>შეტყობინების</w:t>
      </w:r>
      <w:r w:rsidRPr="00FE50F3">
        <w:rPr>
          <w:rFonts w:ascii="Sylfaen" w:hAnsi="Sylfaen"/>
          <w:sz w:val="20"/>
          <w:szCs w:val="20"/>
        </w:rPr>
        <w:t xml:space="preserve"> </w:t>
      </w:r>
      <w:r w:rsidRPr="00FE50F3">
        <w:rPr>
          <w:rFonts w:ascii="Sylfaen" w:hAnsi="Sylfaen" w:cs="Sylfaen"/>
          <w:sz w:val="20"/>
          <w:szCs w:val="20"/>
        </w:rPr>
        <w:t>სისტემაში</w:t>
      </w:r>
      <w:r w:rsidRPr="00FE50F3">
        <w:rPr>
          <w:rFonts w:ascii="Sylfaen" w:hAnsi="Sylfaen"/>
          <w:sz w:val="20"/>
          <w:szCs w:val="20"/>
        </w:rPr>
        <w:t xml:space="preserve"> </w:t>
      </w:r>
      <w:r w:rsidRPr="00FE50F3">
        <w:rPr>
          <w:rFonts w:ascii="Sylfaen" w:hAnsi="Sylfaen" w:cs="Sylfaen"/>
          <w:sz w:val="20"/>
          <w:szCs w:val="20"/>
        </w:rPr>
        <w:t>დაფიქსირებული</w:t>
      </w:r>
      <w:r w:rsidRPr="00FE50F3">
        <w:rPr>
          <w:rFonts w:ascii="Sylfaen" w:hAnsi="Sylfaen"/>
          <w:sz w:val="20"/>
          <w:szCs w:val="20"/>
        </w:rPr>
        <w:t xml:space="preserve"> </w:t>
      </w:r>
      <w:r w:rsidRPr="00FE50F3">
        <w:rPr>
          <w:rFonts w:ascii="Sylfaen" w:hAnsi="Sylfaen" w:cs="Sylfaen"/>
          <w:sz w:val="20"/>
          <w:szCs w:val="20"/>
        </w:rPr>
        <w:t>მონაცემების</w:t>
      </w:r>
      <w:r w:rsidRPr="00FE50F3">
        <w:rPr>
          <w:rFonts w:ascii="Sylfaen" w:hAnsi="Sylfaen"/>
          <w:sz w:val="20"/>
          <w:szCs w:val="20"/>
        </w:rPr>
        <w:t xml:space="preserve"> </w:t>
      </w:r>
      <w:r w:rsidRPr="00FE50F3">
        <w:rPr>
          <w:rFonts w:ascii="Sylfaen" w:hAnsi="Sylfaen" w:cs="Sylfaen"/>
          <w:sz w:val="20"/>
          <w:szCs w:val="20"/>
        </w:rPr>
        <w:t>მიხედვით</w:t>
      </w:r>
      <w:r w:rsidRPr="00FE50F3">
        <w:rPr>
          <w:rFonts w:ascii="Sylfaen" w:hAnsi="Sylfaen"/>
          <w:sz w:val="20"/>
          <w:szCs w:val="20"/>
        </w:rPr>
        <w:t xml:space="preserve">, </w:t>
      </w:r>
      <w:r w:rsidRPr="00FE50F3">
        <w:rPr>
          <w:rFonts w:ascii="Sylfaen" w:hAnsi="Sylfaen" w:cs="Sylfaen"/>
          <w:sz w:val="20"/>
          <w:szCs w:val="20"/>
        </w:rPr>
        <w:t>კერძოდ</w:t>
      </w:r>
      <w:r w:rsidRPr="00FE50F3">
        <w:rPr>
          <w:rFonts w:ascii="Sylfaen" w:hAnsi="Sylfaen"/>
          <w:sz w:val="20"/>
          <w:szCs w:val="20"/>
        </w:rPr>
        <w:t>:</w:t>
      </w:r>
    </w:p>
    <w:p w:rsidR="009556B2" w:rsidRPr="00FE50F3" w:rsidRDefault="009556B2" w:rsidP="00FE50F3">
      <w:pPr>
        <w:pStyle w:val="ListParagraph"/>
        <w:numPr>
          <w:ilvl w:val="0"/>
          <w:numId w:val="16"/>
        </w:numPr>
        <w:spacing w:before="240" w:after="240"/>
        <w:ind w:left="450"/>
        <w:jc w:val="both"/>
        <w:rPr>
          <w:rFonts w:ascii="Sylfaen" w:hAnsi="Sylfaen"/>
          <w:sz w:val="20"/>
          <w:szCs w:val="20"/>
        </w:rPr>
      </w:pPr>
      <w:r w:rsidRPr="00FE50F3">
        <w:rPr>
          <w:rFonts w:ascii="Sylfaen" w:hAnsi="Sylfaen" w:cs="Sylfaen"/>
          <w:sz w:val="20"/>
          <w:szCs w:val="20"/>
        </w:rPr>
        <w:t>იმ</w:t>
      </w:r>
      <w:r w:rsidRPr="00FE50F3">
        <w:rPr>
          <w:rFonts w:ascii="Sylfaen" w:hAnsi="Sylfaen"/>
          <w:sz w:val="20"/>
          <w:szCs w:val="20"/>
        </w:rPr>
        <w:t xml:space="preserve"> </w:t>
      </w:r>
      <w:r w:rsidRPr="00FE50F3">
        <w:rPr>
          <w:rFonts w:ascii="Sylfaen" w:hAnsi="Sylfaen" w:cs="Sylfaen"/>
          <w:sz w:val="20"/>
          <w:szCs w:val="20"/>
        </w:rPr>
        <w:t>შემთხვევაში</w:t>
      </w:r>
      <w:r w:rsidRPr="00FE50F3">
        <w:rPr>
          <w:rFonts w:ascii="Sylfaen" w:hAnsi="Sylfaen" w:cs="Sylfaen"/>
          <w:sz w:val="20"/>
          <w:szCs w:val="20"/>
          <w:lang w:val="ka-GE"/>
        </w:rPr>
        <w:t>,</w:t>
      </w:r>
      <w:r w:rsidRPr="00FE50F3">
        <w:rPr>
          <w:rFonts w:ascii="Sylfaen" w:hAnsi="Sylfaen"/>
          <w:sz w:val="20"/>
          <w:szCs w:val="20"/>
        </w:rPr>
        <w:t xml:space="preserve"> </w:t>
      </w:r>
      <w:r w:rsidRPr="00FE50F3">
        <w:rPr>
          <w:rFonts w:ascii="Sylfaen" w:hAnsi="Sylfaen" w:cs="Sylfaen"/>
          <w:sz w:val="20"/>
          <w:szCs w:val="20"/>
        </w:rPr>
        <w:t>თუ</w:t>
      </w:r>
      <w:r w:rsidRPr="00FE50F3">
        <w:rPr>
          <w:rFonts w:ascii="Sylfaen" w:hAnsi="Sylfaen"/>
          <w:sz w:val="20"/>
          <w:szCs w:val="20"/>
        </w:rPr>
        <w:t xml:space="preserve"> </w:t>
      </w:r>
      <w:r w:rsidRPr="00FE50F3">
        <w:rPr>
          <w:rFonts w:ascii="Sylfaen" w:hAnsi="Sylfaen" w:cs="Sylfaen"/>
          <w:sz w:val="20"/>
          <w:szCs w:val="20"/>
        </w:rPr>
        <w:t>მოსარგებლე</w:t>
      </w:r>
      <w:r w:rsidRPr="00FE50F3">
        <w:rPr>
          <w:rFonts w:ascii="Sylfaen" w:hAnsi="Sylfaen"/>
          <w:sz w:val="20"/>
          <w:szCs w:val="20"/>
        </w:rPr>
        <w:t xml:space="preserve"> </w:t>
      </w:r>
      <w:r w:rsidRPr="00FE50F3">
        <w:rPr>
          <w:rFonts w:ascii="Sylfaen" w:hAnsi="Sylfaen" w:cs="Sylfaen"/>
          <w:sz w:val="20"/>
          <w:szCs w:val="20"/>
        </w:rPr>
        <w:t>იდენტიფიცირებ</w:t>
      </w:r>
      <w:r w:rsidRPr="00FE50F3">
        <w:rPr>
          <w:rFonts w:ascii="Sylfaen" w:hAnsi="Sylfaen" w:cs="Sylfaen"/>
          <w:sz w:val="20"/>
          <w:szCs w:val="20"/>
          <w:lang w:val="ka-GE"/>
        </w:rPr>
        <w:t>ადია</w:t>
      </w:r>
      <w:r w:rsidRPr="00FE50F3">
        <w:rPr>
          <w:rFonts w:ascii="Sylfaen" w:hAnsi="Sylfaen"/>
          <w:sz w:val="20"/>
          <w:szCs w:val="20"/>
        </w:rPr>
        <w:t xml:space="preserve">, </w:t>
      </w:r>
      <w:r w:rsidRPr="00FE50F3">
        <w:rPr>
          <w:rFonts w:ascii="Sylfaen" w:hAnsi="Sylfaen" w:cs="Sylfaen"/>
          <w:sz w:val="20"/>
          <w:szCs w:val="20"/>
        </w:rPr>
        <w:t>მონიტორი</w:t>
      </w:r>
      <w:r w:rsidRPr="00FE50F3">
        <w:rPr>
          <w:rFonts w:ascii="Sylfaen" w:hAnsi="Sylfaen"/>
          <w:sz w:val="20"/>
          <w:szCs w:val="20"/>
        </w:rPr>
        <w:t xml:space="preserve"> </w:t>
      </w:r>
      <w:r w:rsidRPr="00FE50F3">
        <w:rPr>
          <w:rFonts w:ascii="Sylfaen" w:hAnsi="Sylfaen" w:cs="Sylfaen"/>
          <w:sz w:val="20"/>
          <w:szCs w:val="20"/>
        </w:rPr>
        <w:t>უზრუნველყოფს</w:t>
      </w:r>
      <w:r w:rsidRPr="00FE50F3">
        <w:rPr>
          <w:rFonts w:ascii="Sylfaen" w:hAnsi="Sylfaen"/>
          <w:sz w:val="20"/>
          <w:szCs w:val="20"/>
        </w:rPr>
        <w:t xml:space="preserve"> </w:t>
      </w:r>
      <w:r w:rsidRPr="00FE50F3">
        <w:rPr>
          <w:rFonts w:ascii="Sylfaen" w:hAnsi="Sylfaen" w:cs="Sylfaen"/>
          <w:sz w:val="20"/>
          <w:szCs w:val="20"/>
        </w:rPr>
        <w:t>მის</w:t>
      </w:r>
      <w:r w:rsidRPr="00FE50F3">
        <w:rPr>
          <w:rFonts w:ascii="Sylfaen" w:hAnsi="Sylfaen"/>
          <w:sz w:val="20"/>
          <w:szCs w:val="20"/>
        </w:rPr>
        <w:t xml:space="preserve"> </w:t>
      </w:r>
      <w:r w:rsidRPr="00FE50F3">
        <w:rPr>
          <w:rFonts w:ascii="Sylfaen" w:hAnsi="Sylfaen" w:cs="Sylfaen"/>
          <w:sz w:val="20"/>
          <w:szCs w:val="20"/>
        </w:rPr>
        <w:t>იდენტიფიცირებას</w:t>
      </w:r>
      <w:r w:rsidRPr="00FE50F3">
        <w:rPr>
          <w:rFonts w:ascii="Sylfaen" w:hAnsi="Sylfaen"/>
          <w:sz w:val="20"/>
          <w:szCs w:val="20"/>
        </w:rPr>
        <w:t>:</w:t>
      </w:r>
    </w:p>
    <w:p w:rsidR="009556B2" w:rsidRPr="00FE50F3" w:rsidRDefault="009556B2" w:rsidP="00FE50F3">
      <w:pPr>
        <w:pStyle w:val="ListParagraph"/>
        <w:numPr>
          <w:ilvl w:val="1"/>
          <w:numId w:val="16"/>
        </w:numPr>
        <w:spacing w:before="240" w:after="240"/>
        <w:ind w:left="810"/>
        <w:jc w:val="both"/>
        <w:rPr>
          <w:rFonts w:ascii="Sylfaen" w:hAnsi="Sylfaen"/>
          <w:sz w:val="20"/>
          <w:szCs w:val="20"/>
        </w:rPr>
      </w:pPr>
      <w:r w:rsidRPr="00FE50F3">
        <w:rPr>
          <w:rFonts w:ascii="Sylfaen" w:hAnsi="Sylfaen" w:cs="Sylfaen"/>
          <w:sz w:val="20"/>
          <w:szCs w:val="20"/>
        </w:rPr>
        <w:t>ვიზუალური</w:t>
      </w:r>
      <w:r w:rsidRPr="00FE50F3">
        <w:rPr>
          <w:rFonts w:ascii="Sylfaen" w:hAnsi="Sylfaen"/>
          <w:sz w:val="20"/>
          <w:szCs w:val="20"/>
        </w:rPr>
        <w:t xml:space="preserve"> </w:t>
      </w:r>
      <w:r w:rsidRPr="00FE50F3">
        <w:rPr>
          <w:rFonts w:ascii="Sylfaen" w:hAnsi="Sylfaen" w:cs="Sylfaen"/>
          <w:sz w:val="20"/>
          <w:szCs w:val="20"/>
        </w:rPr>
        <w:t>მონაცემის</w:t>
      </w:r>
      <w:r w:rsidRPr="00FE50F3">
        <w:rPr>
          <w:rFonts w:ascii="Sylfaen" w:hAnsi="Sylfaen"/>
          <w:sz w:val="20"/>
          <w:szCs w:val="20"/>
        </w:rPr>
        <w:t xml:space="preserve"> </w:t>
      </w:r>
      <w:r w:rsidRPr="00FE50F3">
        <w:rPr>
          <w:rFonts w:ascii="Sylfaen" w:hAnsi="Sylfaen" w:cs="Sylfaen"/>
          <w:sz w:val="20"/>
          <w:szCs w:val="20"/>
        </w:rPr>
        <w:t>მიხედვით</w:t>
      </w:r>
      <w:r w:rsidRPr="00FE50F3">
        <w:rPr>
          <w:rFonts w:ascii="Sylfaen" w:hAnsi="Sylfaen"/>
          <w:sz w:val="20"/>
          <w:szCs w:val="20"/>
        </w:rPr>
        <w:t xml:space="preserve"> (</w:t>
      </w:r>
      <w:r w:rsidRPr="00FE50F3">
        <w:rPr>
          <w:rFonts w:ascii="Sylfaen" w:hAnsi="Sylfaen" w:cs="Sylfaen"/>
          <w:sz w:val="20"/>
          <w:szCs w:val="20"/>
        </w:rPr>
        <w:t>შეტყობინების</w:t>
      </w:r>
      <w:r w:rsidRPr="00FE50F3">
        <w:rPr>
          <w:rFonts w:ascii="Sylfaen" w:hAnsi="Sylfaen"/>
          <w:sz w:val="20"/>
          <w:szCs w:val="20"/>
        </w:rPr>
        <w:t xml:space="preserve"> </w:t>
      </w:r>
      <w:r w:rsidRPr="00FE50F3">
        <w:rPr>
          <w:rFonts w:ascii="Sylfaen" w:hAnsi="Sylfaen" w:cs="Sylfaen"/>
          <w:sz w:val="20"/>
          <w:szCs w:val="20"/>
        </w:rPr>
        <w:t>სისტემაში</w:t>
      </w:r>
      <w:r w:rsidRPr="00FE50F3">
        <w:rPr>
          <w:rFonts w:ascii="Sylfaen" w:hAnsi="Sylfaen"/>
          <w:sz w:val="20"/>
          <w:szCs w:val="20"/>
        </w:rPr>
        <w:t xml:space="preserve"> </w:t>
      </w:r>
      <w:r w:rsidRPr="00FE50F3">
        <w:rPr>
          <w:rFonts w:ascii="Sylfaen" w:hAnsi="Sylfaen" w:cs="Sylfaen"/>
          <w:sz w:val="20"/>
          <w:szCs w:val="20"/>
        </w:rPr>
        <w:t>დაფიქსირებული</w:t>
      </w:r>
      <w:r w:rsidRPr="00FE50F3">
        <w:rPr>
          <w:rFonts w:ascii="Sylfaen" w:hAnsi="Sylfaen"/>
          <w:sz w:val="20"/>
          <w:szCs w:val="20"/>
        </w:rPr>
        <w:t xml:space="preserve"> </w:t>
      </w:r>
      <w:r w:rsidRPr="00FE50F3">
        <w:rPr>
          <w:rFonts w:ascii="Sylfaen" w:hAnsi="Sylfaen" w:cs="Sylfaen"/>
          <w:sz w:val="20"/>
          <w:szCs w:val="20"/>
        </w:rPr>
        <w:t>მოსარგებლის</w:t>
      </w:r>
      <w:r w:rsidRPr="00FE50F3">
        <w:rPr>
          <w:rFonts w:ascii="Sylfaen" w:hAnsi="Sylfaen"/>
          <w:sz w:val="20"/>
          <w:szCs w:val="20"/>
        </w:rPr>
        <w:t xml:space="preserve"> </w:t>
      </w:r>
      <w:r w:rsidRPr="00FE50F3">
        <w:rPr>
          <w:rFonts w:ascii="Sylfaen" w:hAnsi="Sylfaen" w:cs="Sylfaen"/>
          <w:sz w:val="20"/>
          <w:szCs w:val="20"/>
        </w:rPr>
        <w:t>ფოტოსურათთან</w:t>
      </w:r>
      <w:r w:rsidRPr="00FE50F3">
        <w:rPr>
          <w:rFonts w:ascii="Sylfaen" w:hAnsi="Sylfaen"/>
          <w:sz w:val="20"/>
          <w:szCs w:val="20"/>
        </w:rPr>
        <w:t xml:space="preserve"> </w:t>
      </w:r>
      <w:r w:rsidRPr="00FE50F3">
        <w:rPr>
          <w:rFonts w:ascii="Sylfaen" w:hAnsi="Sylfaen" w:cs="Sylfaen"/>
          <w:sz w:val="20"/>
          <w:szCs w:val="20"/>
        </w:rPr>
        <w:t>შედარება</w:t>
      </w:r>
      <w:r w:rsidRPr="00FE50F3">
        <w:rPr>
          <w:rFonts w:ascii="Sylfaen" w:hAnsi="Sylfaen"/>
          <w:sz w:val="20"/>
          <w:szCs w:val="20"/>
        </w:rPr>
        <w:t xml:space="preserve">, </w:t>
      </w:r>
      <w:r w:rsidRPr="00FE50F3">
        <w:rPr>
          <w:rFonts w:ascii="Sylfaen" w:hAnsi="Sylfaen" w:cs="Sylfaen"/>
          <w:sz w:val="20"/>
          <w:szCs w:val="20"/>
        </w:rPr>
        <w:t>ასეთის</w:t>
      </w:r>
      <w:r w:rsidRPr="00FE50F3">
        <w:rPr>
          <w:rFonts w:ascii="Sylfaen" w:hAnsi="Sylfaen"/>
          <w:sz w:val="20"/>
          <w:szCs w:val="20"/>
        </w:rPr>
        <w:t xml:space="preserve"> </w:t>
      </w:r>
      <w:r w:rsidRPr="00FE50F3">
        <w:rPr>
          <w:rFonts w:ascii="Sylfaen" w:hAnsi="Sylfaen" w:cs="Sylfaen"/>
          <w:sz w:val="20"/>
          <w:szCs w:val="20"/>
        </w:rPr>
        <w:t>არსებობის</w:t>
      </w:r>
      <w:r w:rsidRPr="00FE50F3">
        <w:rPr>
          <w:rFonts w:ascii="Sylfaen" w:hAnsi="Sylfaen"/>
          <w:sz w:val="20"/>
          <w:szCs w:val="20"/>
        </w:rPr>
        <w:t xml:space="preserve"> </w:t>
      </w:r>
      <w:r w:rsidRPr="00FE50F3">
        <w:rPr>
          <w:rFonts w:ascii="Sylfaen" w:hAnsi="Sylfaen" w:cs="Sylfaen"/>
          <w:sz w:val="20"/>
          <w:szCs w:val="20"/>
        </w:rPr>
        <w:t>შემთხვევაში</w:t>
      </w:r>
      <w:r w:rsidRPr="00FE50F3">
        <w:rPr>
          <w:rFonts w:ascii="Sylfaen" w:hAnsi="Sylfaen"/>
          <w:sz w:val="20"/>
          <w:szCs w:val="20"/>
        </w:rPr>
        <w:t>);</w:t>
      </w:r>
    </w:p>
    <w:p w:rsidR="009556B2" w:rsidRPr="00FE50F3" w:rsidRDefault="009556B2" w:rsidP="00FE50F3">
      <w:pPr>
        <w:pStyle w:val="ListParagraph"/>
        <w:numPr>
          <w:ilvl w:val="1"/>
          <w:numId w:val="16"/>
        </w:numPr>
        <w:spacing w:before="240" w:after="240"/>
        <w:ind w:left="810"/>
        <w:jc w:val="both"/>
        <w:rPr>
          <w:rFonts w:ascii="Sylfaen" w:hAnsi="Sylfaen"/>
          <w:sz w:val="20"/>
          <w:szCs w:val="20"/>
        </w:rPr>
      </w:pPr>
      <w:r w:rsidRPr="00FE50F3">
        <w:rPr>
          <w:rFonts w:ascii="Sylfaen" w:hAnsi="Sylfaen" w:cs="Sylfaen"/>
          <w:sz w:val="20"/>
          <w:szCs w:val="20"/>
        </w:rPr>
        <w:t>პირადი</w:t>
      </w:r>
      <w:r w:rsidRPr="00FE50F3">
        <w:rPr>
          <w:rFonts w:ascii="Sylfaen" w:hAnsi="Sylfaen"/>
          <w:sz w:val="20"/>
          <w:szCs w:val="20"/>
        </w:rPr>
        <w:t xml:space="preserve"> </w:t>
      </w:r>
      <w:r w:rsidRPr="00FE50F3">
        <w:rPr>
          <w:rFonts w:ascii="Sylfaen" w:hAnsi="Sylfaen" w:cs="Sylfaen"/>
          <w:sz w:val="20"/>
          <w:szCs w:val="20"/>
        </w:rPr>
        <w:t>ნომრის</w:t>
      </w:r>
      <w:r w:rsidRPr="00FE50F3">
        <w:rPr>
          <w:rFonts w:ascii="Sylfaen" w:hAnsi="Sylfaen"/>
          <w:sz w:val="20"/>
          <w:szCs w:val="20"/>
        </w:rPr>
        <w:t xml:space="preserve"> </w:t>
      </w:r>
      <w:r w:rsidRPr="00FE50F3">
        <w:rPr>
          <w:rFonts w:ascii="Sylfaen" w:hAnsi="Sylfaen" w:cs="Sylfaen"/>
          <w:sz w:val="20"/>
          <w:szCs w:val="20"/>
        </w:rPr>
        <w:t>მიხედვით</w:t>
      </w:r>
      <w:r w:rsidRPr="00FE50F3">
        <w:rPr>
          <w:rFonts w:ascii="Sylfaen" w:hAnsi="Sylfaen"/>
          <w:sz w:val="20"/>
          <w:szCs w:val="20"/>
        </w:rPr>
        <w:t>;</w:t>
      </w:r>
    </w:p>
    <w:p w:rsidR="009556B2" w:rsidRPr="00FE50F3" w:rsidRDefault="009556B2" w:rsidP="00FE50F3">
      <w:pPr>
        <w:pStyle w:val="ListParagraph"/>
        <w:numPr>
          <w:ilvl w:val="1"/>
          <w:numId w:val="16"/>
        </w:numPr>
        <w:spacing w:before="240" w:after="240"/>
        <w:ind w:left="810"/>
        <w:jc w:val="both"/>
        <w:rPr>
          <w:rFonts w:ascii="Sylfaen" w:hAnsi="Sylfaen"/>
          <w:sz w:val="20"/>
          <w:szCs w:val="20"/>
          <w:lang w:val="ka-GE"/>
        </w:rPr>
      </w:pPr>
      <w:proofErr w:type="gramStart"/>
      <w:r w:rsidRPr="00FE50F3">
        <w:rPr>
          <w:rFonts w:ascii="Sylfaen" w:hAnsi="Sylfaen" w:cs="Sylfaen"/>
          <w:sz w:val="20"/>
          <w:szCs w:val="20"/>
        </w:rPr>
        <w:t>სახელის</w:t>
      </w:r>
      <w:proofErr w:type="gramEnd"/>
      <w:r w:rsidRPr="00FE50F3">
        <w:rPr>
          <w:rFonts w:ascii="Sylfaen" w:hAnsi="Sylfaen"/>
          <w:sz w:val="20"/>
          <w:szCs w:val="20"/>
        </w:rPr>
        <w:t xml:space="preserve">, </w:t>
      </w:r>
      <w:r w:rsidRPr="00FE50F3">
        <w:rPr>
          <w:rFonts w:ascii="Sylfaen" w:hAnsi="Sylfaen" w:cs="Sylfaen"/>
          <w:sz w:val="20"/>
          <w:szCs w:val="20"/>
        </w:rPr>
        <w:t>გვარის</w:t>
      </w:r>
      <w:r w:rsidRPr="00FE50F3">
        <w:rPr>
          <w:rFonts w:ascii="Sylfaen" w:hAnsi="Sylfaen"/>
          <w:sz w:val="20"/>
          <w:szCs w:val="20"/>
        </w:rPr>
        <w:t xml:space="preserve"> </w:t>
      </w:r>
      <w:r w:rsidRPr="00FE50F3">
        <w:rPr>
          <w:rFonts w:ascii="Sylfaen" w:hAnsi="Sylfaen" w:cs="Sylfaen"/>
          <w:sz w:val="20"/>
          <w:szCs w:val="20"/>
        </w:rPr>
        <w:t>და</w:t>
      </w:r>
      <w:r w:rsidRPr="00FE50F3">
        <w:rPr>
          <w:rFonts w:ascii="Sylfaen" w:hAnsi="Sylfaen"/>
          <w:sz w:val="20"/>
          <w:szCs w:val="20"/>
        </w:rPr>
        <w:t xml:space="preserve"> </w:t>
      </w:r>
      <w:r w:rsidRPr="00FE50F3">
        <w:rPr>
          <w:rFonts w:ascii="Sylfaen" w:hAnsi="Sylfaen" w:cs="Sylfaen"/>
          <w:sz w:val="20"/>
          <w:szCs w:val="20"/>
        </w:rPr>
        <w:t>დაბადების</w:t>
      </w:r>
      <w:r w:rsidRPr="00FE50F3">
        <w:rPr>
          <w:rFonts w:ascii="Sylfaen" w:hAnsi="Sylfaen"/>
          <w:sz w:val="20"/>
          <w:szCs w:val="20"/>
        </w:rPr>
        <w:t xml:space="preserve"> </w:t>
      </w:r>
      <w:r w:rsidRPr="00FE50F3">
        <w:rPr>
          <w:rFonts w:ascii="Sylfaen" w:hAnsi="Sylfaen" w:cs="Sylfaen"/>
          <w:sz w:val="20"/>
          <w:szCs w:val="20"/>
        </w:rPr>
        <w:t>თარიღის</w:t>
      </w:r>
      <w:r w:rsidRPr="00FE50F3">
        <w:rPr>
          <w:rFonts w:ascii="Sylfaen" w:hAnsi="Sylfaen"/>
          <w:sz w:val="20"/>
          <w:szCs w:val="20"/>
        </w:rPr>
        <w:t xml:space="preserve"> </w:t>
      </w:r>
      <w:r w:rsidRPr="00FE50F3">
        <w:rPr>
          <w:rFonts w:ascii="Sylfaen" w:hAnsi="Sylfaen" w:cs="Sylfaen"/>
          <w:sz w:val="20"/>
          <w:szCs w:val="20"/>
        </w:rPr>
        <w:t>მიხედვით</w:t>
      </w:r>
      <w:r w:rsidRPr="00FE50F3">
        <w:rPr>
          <w:rFonts w:ascii="Sylfaen" w:hAnsi="Sylfaen"/>
          <w:sz w:val="20"/>
          <w:szCs w:val="20"/>
        </w:rPr>
        <w:t>.</w:t>
      </w:r>
    </w:p>
    <w:p w:rsidR="009556B2" w:rsidRPr="00FE50F3" w:rsidRDefault="009556B2" w:rsidP="00FE50F3">
      <w:pPr>
        <w:pStyle w:val="ListParagraph"/>
        <w:numPr>
          <w:ilvl w:val="0"/>
          <w:numId w:val="16"/>
        </w:numPr>
        <w:spacing w:before="240" w:after="240"/>
        <w:ind w:left="450"/>
        <w:jc w:val="both"/>
        <w:rPr>
          <w:rFonts w:ascii="Sylfaen" w:hAnsi="Sylfaen"/>
          <w:sz w:val="20"/>
          <w:szCs w:val="20"/>
        </w:rPr>
      </w:pPr>
      <w:r w:rsidRPr="00FE50F3">
        <w:rPr>
          <w:rFonts w:ascii="Sylfaen" w:hAnsi="Sylfaen" w:cs="Sylfaen"/>
          <w:sz w:val="20"/>
          <w:szCs w:val="20"/>
        </w:rPr>
        <w:t>იმ</w:t>
      </w:r>
      <w:r w:rsidRPr="00FE50F3">
        <w:rPr>
          <w:rFonts w:ascii="Sylfaen" w:hAnsi="Sylfaen"/>
          <w:sz w:val="20"/>
          <w:szCs w:val="20"/>
        </w:rPr>
        <w:t xml:space="preserve"> </w:t>
      </w:r>
      <w:r w:rsidRPr="00FE50F3">
        <w:rPr>
          <w:rFonts w:ascii="Sylfaen" w:hAnsi="Sylfaen" w:cs="Sylfaen"/>
          <w:sz w:val="20"/>
          <w:szCs w:val="20"/>
        </w:rPr>
        <w:t>შემთხვევაში</w:t>
      </w:r>
      <w:r w:rsidRPr="00FE50F3">
        <w:rPr>
          <w:rFonts w:ascii="Sylfaen" w:hAnsi="Sylfaen" w:cs="Sylfaen"/>
          <w:sz w:val="20"/>
          <w:szCs w:val="20"/>
          <w:lang w:val="ka-GE"/>
        </w:rPr>
        <w:t>,</w:t>
      </w:r>
      <w:r w:rsidRPr="00FE50F3">
        <w:rPr>
          <w:rFonts w:ascii="Sylfaen" w:hAnsi="Sylfaen"/>
          <w:sz w:val="20"/>
          <w:szCs w:val="20"/>
        </w:rPr>
        <w:t xml:space="preserve"> </w:t>
      </w:r>
      <w:r w:rsidRPr="00FE50F3">
        <w:rPr>
          <w:rFonts w:ascii="Sylfaen" w:hAnsi="Sylfaen" w:cs="Sylfaen"/>
          <w:sz w:val="20"/>
          <w:szCs w:val="20"/>
        </w:rPr>
        <w:t>თუ</w:t>
      </w:r>
      <w:r w:rsidRPr="00FE50F3">
        <w:rPr>
          <w:rFonts w:ascii="Sylfaen" w:hAnsi="Sylfaen"/>
          <w:sz w:val="20"/>
          <w:szCs w:val="20"/>
        </w:rPr>
        <w:t xml:space="preserve"> </w:t>
      </w:r>
      <w:r w:rsidRPr="00FE50F3">
        <w:rPr>
          <w:rFonts w:ascii="Sylfaen" w:hAnsi="Sylfaen" w:cs="Sylfaen"/>
          <w:sz w:val="20"/>
          <w:szCs w:val="20"/>
        </w:rPr>
        <w:t>მოსარგებლე</w:t>
      </w:r>
      <w:r w:rsidRPr="00FE50F3">
        <w:rPr>
          <w:rFonts w:ascii="Sylfaen" w:hAnsi="Sylfaen"/>
          <w:sz w:val="20"/>
          <w:szCs w:val="20"/>
        </w:rPr>
        <w:t xml:space="preserve"> </w:t>
      </w:r>
      <w:r w:rsidRPr="00FE50F3">
        <w:rPr>
          <w:rFonts w:ascii="Sylfaen" w:hAnsi="Sylfaen" w:cs="Sylfaen"/>
          <w:sz w:val="20"/>
          <w:szCs w:val="20"/>
        </w:rPr>
        <w:t>არაიდენტიფიცირება</w:t>
      </w:r>
      <w:r w:rsidRPr="00FE50F3">
        <w:rPr>
          <w:rFonts w:ascii="Sylfaen" w:hAnsi="Sylfaen" w:cs="Sylfaen"/>
          <w:sz w:val="20"/>
          <w:szCs w:val="20"/>
          <w:lang w:val="ka-GE"/>
        </w:rPr>
        <w:t>დია</w:t>
      </w:r>
      <w:r w:rsidRPr="00FE50F3">
        <w:rPr>
          <w:rFonts w:ascii="Sylfaen" w:hAnsi="Sylfaen"/>
          <w:sz w:val="20"/>
          <w:szCs w:val="20"/>
        </w:rPr>
        <w:t xml:space="preserve">, </w:t>
      </w:r>
      <w:r w:rsidRPr="00FE50F3">
        <w:rPr>
          <w:rFonts w:ascii="Sylfaen" w:hAnsi="Sylfaen" w:cs="Sylfaen"/>
          <w:sz w:val="20"/>
          <w:szCs w:val="20"/>
        </w:rPr>
        <w:t>მონიტორი</w:t>
      </w:r>
      <w:r w:rsidRPr="00FE50F3">
        <w:rPr>
          <w:rFonts w:ascii="Sylfaen" w:hAnsi="Sylfaen"/>
          <w:sz w:val="20"/>
          <w:szCs w:val="20"/>
        </w:rPr>
        <w:t xml:space="preserve"> </w:t>
      </w:r>
      <w:r w:rsidRPr="00FE50F3">
        <w:rPr>
          <w:rFonts w:ascii="Sylfaen" w:hAnsi="Sylfaen" w:cs="Sylfaen"/>
          <w:sz w:val="20"/>
          <w:szCs w:val="20"/>
        </w:rPr>
        <w:t>უზრუნველყოფს</w:t>
      </w:r>
      <w:r w:rsidRPr="00FE50F3">
        <w:rPr>
          <w:rFonts w:ascii="Sylfaen" w:hAnsi="Sylfaen"/>
          <w:sz w:val="20"/>
          <w:szCs w:val="20"/>
        </w:rPr>
        <w:t xml:space="preserve"> </w:t>
      </w:r>
      <w:r w:rsidRPr="00FE50F3">
        <w:rPr>
          <w:rFonts w:ascii="Sylfaen" w:hAnsi="Sylfaen" w:cs="Sylfaen"/>
          <w:sz w:val="20"/>
          <w:szCs w:val="20"/>
        </w:rPr>
        <w:t>მოსარგებლის</w:t>
      </w:r>
      <w:r w:rsidRPr="00FE50F3">
        <w:rPr>
          <w:rFonts w:ascii="Sylfaen" w:hAnsi="Sylfaen"/>
          <w:sz w:val="20"/>
          <w:szCs w:val="20"/>
        </w:rPr>
        <w:t xml:space="preserve"> </w:t>
      </w:r>
      <w:r w:rsidRPr="00FE50F3">
        <w:rPr>
          <w:rFonts w:ascii="Sylfaen" w:hAnsi="Sylfaen" w:cs="Sylfaen"/>
          <w:sz w:val="20"/>
          <w:szCs w:val="20"/>
        </w:rPr>
        <w:t>კანონიერი</w:t>
      </w:r>
      <w:r w:rsidRPr="00FE50F3">
        <w:rPr>
          <w:rFonts w:ascii="Sylfaen" w:hAnsi="Sylfaen"/>
          <w:sz w:val="20"/>
          <w:szCs w:val="20"/>
        </w:rPr>
        <w:t xml:space="preserve"> </w:t>
      </w:r>
      <w:r w:rsidRPr="00FE50F3">
        <w:rPr>
          <w:rFonts w:ascii="Sylfaen" w:hAnsi="Sylfaen" w:cs="Sylfaen"/>
          <w:sz w:val="20"/>
          <w:szCs w:val="20"/>
        </w:rPr>
        <w:t>წარმომადგენლის</w:t>
      </w:r>
      <w:r w:rsidRPr="00FE50F3">
        <w:rPr>
          <w:rFonts w:ascii="Sylfaen" w:hAnsi="Sylfaen"/>
          <w:sz w:val="20"/>
          <w:szCs w:val="20"/>
        </w:rPr>
        <w:t xml:space="preserve"> (</w:t>
      </w:r>
      <w:r w:rsidRPr="00FE50F3">
        <w:rPr>
          <w:rFonts w:ascii="Sylfaen" w:hAnsi="Sylfaen" w:cs="Sylfaen"/>
          <w:sz w:val="20"/>
          <w:szCs w:val="20"/>
        </w:rPr>
        <w:t>მშობელი</w:t>
      </w:r>
      <w:r w:rsidRPr="00FE50F3">
        <w:rPr>
          <w:rFonts w:ascii="Sylfaen" w:hAnsi="Sylfaen"/>
          <w:sz w:val="20"/>
          <w:szCs w:val="20"/>
        </w:rPr>
        <w:t xml:space="preserve">, </w:t>
      </w:r>
      <w:r w:rsidRPr="00FE50F3">
        <w:rPr>
          <w:rFonts w:ascii="Sylfaen" w:hAnsi="Sylfaen" w:cs="Sylfaen"/>
          <w:sz w:val="20"/>
          <w:szCs w:val="20"/>
        </w:rPr>
        <w:t>მეურვე</w:t>
      </w:r>
      <w:r w:rsidRPr="00FE50F3">
        <w:rPr>
          <w:rFonts w:ascii="Sylfaen" w:hAnsi="Sylfaen"/>
          <w:sz w:val="20"/>
          <w:szCs w:val="20"/>
        </w:rPr>
        <w:t xml:space="preserve">, </w:t>
      </w:r>
      <w:r w:rsidRPr="00FE50F3">
        <w:rPr>
          <w:rFonts w:ascii="Sylfaen" w:hAnsi="Sylfaen" w:cs="Sylfaen"/>
          <w:sz w:val="20"/>
          <w:szCs w:val="20"/>
        </w:rPr>
        <w:t>მზრუნველი</w:t>
      </w:r>
      <w:r w:rsidRPr="00FE50F3">
        <w:rPr>
          <w:rFonts w:ascii="Sylfaen" w:hAnsi="Sylfaen" w:cs="Sylfaen"/>
          <w:sz w:val="20"/>
          <w:szCs w:val="20"/>
          <w:lang w:val="ka-GE"/>
        </w:rPr>
        <w:t>, მხარდამჭერი</w:t>
      </w:r>
      <w:r w:rsidRPr="00FE50F3">
        <w:rPr>
          <w:rFonts w:ascii="Sylfaen" w:hAnsi="Sylfaen"/>
          <w:sz w:val="20"/>
          <w:szCs w:val="20"/>
        </w:rPr>
        <w:t xml:space="preserve">) </w:t>
      </w:r>
      <w:r w:rsidRPr="00FE50F3">
        <w:rPr>
          <w:rFonts w:ascii="Sylfaen" w:hAnsi="Sylfaen" w:cs="Sylfaen"/>
          <w:sz w:val="20"/>
          <w:szCs w:val="20"/>
        </w:rPr>
        <w:t>იდენტიფიცირებას</w:t>
      </w:r>
      <w:r w:rsidRPr="00FE50F3">
        <w:rPr>
          <w:rFonts w:ascii="Sylfaen" w:hAnsi="Sylfaen"/>
          <w:sz w:val="20"/>
          <w:szCs w:val="20"/>
        </w:rPr>
        <w:t xml:space="preserve"> (</w:t>
      </w:r>
      <w:r w:rsidRPr="00FE50F3">
        <w:rPr>
          <w:rFonts w:ascii="Sylfaen" w:hAnsi="Sylfaen" w:cs="Sylfaen"/>
          <w:sz w:val="20"/>
          <w:szCs w:val="20"/>
        </w:rPr>
        <w:t>ასეთის</w:t>
      </w:r>
      <w:r w:rsidRPr="00FE50F3">
        <w:rPr>
          <w:rFonts w:ascii="Sylfaen" w:hAnsi="Sylfaen"/>
          <w:sz w:val="20"/>
          <w:szCs w:val="20"/>
        </w:rPr>
        <w:t xml:space="preserve"> </w:t>
      </w:r>
      <w:r w:rsidRPr="00FE50F3">
        <w:rPr>
          <w:rFonts w:ascii="Sylfaen" w:hAnsi="Sylfaen" w:cs="Sylfaen"/>
          <w:sz w:val="20"/>
          <w:szCs w:val="20"/>
        </w:rPr>
        <w:t>არსებობის</w:t>
      </w:r>
      <w:r w:rsidRPr="00FE50F3">
        <w:rPr>
          <w:rFonts w:ascii="Sylfaen" w:hAnsi="Sylfaen"/>
          <w:sz w:val="20"/>
          <w:szCs w:val="20"/>
        </w:rPr>
        <w:t xml:space="preserve"> </w:t>
      </w:r>
      <w:r w:rsidRPr="00FE50F3">
        <w:rPr>
          <w:rFonts w:ascii="Sylfaen" w:hAnsi="Sylfaen" w:cs="Sylfaen"/>
          <w:sz w:val="20"/>
          <w:szCs w:val="20"/>
        </w:rPr>
        <w:t>შემთხვევაში</w:t>
      </w:r>
      <w:r w:rsidRPr="00FE50F3">
        <w:rPr>
          <w:rFonts w:ascii="Sylfaen" w:hAnsi="Sylfaen"/>
          <w:sz w:val="20"/>
          <w:szCs w:val="20"/>
        </w:rPr>
        <w:t>):</w:t>
      </w:r>
    </w:p>
    <w:p w:rsidR="009556B2" w:rsidRPr="00FE50F3" w:rsidRDefault="009556B2" w:rsidP="00FE50F3">
      <w:pPr>
        <w:pStyle w:val="ListParagraph"/>
        <w:numPr>
          <w:ilvl w:val="0"/>
          <w:numId w:val="16"/>
        </w:numPr>
        <w:spacing w:before="240" w:after="240"/>
        <w:ind w:left="450"/>
        <w:jc w:val="both"/>
        <w:rPr>
          <w:rFonts w:ascii="Sylfaen" w:hAnsi="Sylfaen"/>
          <w:sz w:val="20"/>
          <w:szCs w:val="20"/>
        </w:rPr>
      </w:pPr>
      <w:r w:rsidRPr="00FE50F3">
        <w:rPr>
          <w:rFonts w:ascii="Sylfaen" w:hAnsi="Sylfaen" w:cs="Sylfaen"/>
          <w:sz w:val="20"/>
          <w:szCs w:val="20"/>
        </w:rPr>
        <w:t>სამედიცინო</w:t>
      </w:r>
      <w:r w:rsidRPr="00FE50F3">
        <w:rPr>
          <w:rFonts w:ascii="Sylfaen" w:hAnsi="Sylfaen"/>
          <w:sz w:val="20"/>
          <w:szCs w:val="20"/>
        </w:rPr>
        <w:t xml:space="preserve"> </w:t>
      </w:r>
      <w:r w:rsidRPr="00FE50F3">
        <w:rPr>
          <w:rFonts w:ascii="Sylfaen" w:hAnsi="Sylfaen" w:cs="Sylfaen"/>
          <w:sz w:val="20"/>
          <w:szCs w:val="20"/>
        </w:rPr>
        <w:t>ისტორიის</w:t>
      </w:r>
      <w:r w:rsidRPr="00FE50F3">
        <w:rPr>
          <w:rFonts w:ascii="Sylfaen" w:hAnsi="Sylfaen"/>
          <w:sz w:val="20"/>
          <w:szCs w:val="20"/>
        </w:rPr>
        <w:t xml:space="preserve"> </w:t>
      </w:r>
      <w:r w:rsidRPr="00FE50F3">
        <w:rPr>
          <w:rFonts w:ascii="Sylfaen" w:hAnsi="Sylfaen" w:cs="Sylfaen"/>
          <w:sz w:val="20"/>
          <w:szCs w:val="20"/>
        </w:rPr>
        <w:t>საფუძველზე</w:t>
      </w:r>
      <w:r w:rsidRPr="00FE50F3">
        <w:rPr>
          <w:rFonts w:ascii="Sylfaen" w:hAnsi="Sylfaen"/>
          <w:sz w:val="20"/>
          <w:szCs w:val="20"/>
        </w:rPr>
        <w:t xml:space="preserve">, </w:t>
      </w:r>
      <w:r w:rsidRPr="00FE50F3">
        <w:rPr>
          <w:rFonts w:ascii="Sylfaen" w:hAnsi="Sylfaen" w:cs="Sylfaen"/>
          <w:sz w:val="20"/>
          <w:szCs w:val="20"/>
          <w:lang w:val="ka-GE"/>
        </w:rPr>
        <w:t>მონიტორი</w:t>
      </w:r>
      <w:r w:rsidRPr="00FE50F3">
        <w:rPr>
          <w:rFonts w:ascii="Sylfaen" w:hAnsi="Sylfaen"/>
          <w:sz w:val="20"/>
          <w:szCs w:val="20"/>
        </w:rPr>
        <w:t xml:space="preserve"> </w:t>
      </w:r>
      <w:r w:rsidRPr="00FE50F3">
        <w:rPr>
          <w:rFonts w:ascii="Sylfaen" w:hAnsi="Sylfaen" w:cs="Sylfaen"/>
          <w:sz w:val="20"/>
          <w:szCs w:val="20"/>
        </w:rPr>
        <w:t>ამოწმებს</w:t>
      </w:r>
      <w:r w:rsidRPr="00FE50F3">
        <w:rPr>
          <w:rFonts w:ascii="Sylfaen" w:hAnsi="Sylfaen"/>
          <w:sz w:val="20"/>
          <w:szCs w:val="20"/>
        </w:rPr>
        <w:t>:</w:t>
      </w:r>
    </w:p>
    <w:p w:rsidR="009556B2" w:rsidRPr="00FE50F3" w:rsidRDefault="009556B2" w:rsidP="00FE50F3">
      <w:pPr>
        <w:pStyle w:val="ListParagraph"/>
        <w:numPr>
          <w:ilvl w:val="1"/>
          <w:numId w:val="16"/>
        </w:numPr>
        <w:spacing w:before="240" w:after="240"/>
        <w:ind w:left="720"/>
        <w:jc w:val="both"/>
        <w:rPr>
          <w:rFonts w:ascii="Sylfaen" w:hAnsi="Sylfaen"/>
          <w:sz w:val="20"/>
          <w:szCs w:val="20"/>
        </w:rPr>
      </w:pPr>
      <w:r w:rsidRPr="00FE50F3">
        <w:rPr>
          <w:rFonts w:ascii="Sylfaen" w:hAnsi="Sylfaen" w:cs="Sylfaen"/>
          <w:sz w:val="20"/>
          <w:szCs w:val="20"/>
        </w:rPr>
        <w:t>მოსარგებლის</w:t>
      </w:r>
      <w:r w:rsidRPr="00FE50F3">
        <w:rPr>
          <w:rFonts w:ascii="Sylfaen" w:hAnsi="Sylfaen"/>
          <w:sz w:val="20"/>
          <w:szCs w:val="20"/>
        </w:rPr>
        <w:t xml:space="preserve"> </w:t>
      </w:r>
      <w:r w:rsidRPr="00FE50F3">
        <w:rPr>
          <w:rFonts w:ascii="Sylfaen" w:hAnsi="Sylfaen" w:cs="Sylfaen"/>
          <w:sz w:val="20"/>
          <w:szCs w:val="20"/>
        </w:rPr>
        <w:t>მიმწოდებელთან</w:t>
      </w:r>
      <w:r w:rsidRPr="00FE50F3">
        <w:rPr>
          <w:rFonts w:ascii="Sylfaen" w:hAnsi="Sylfaen"/>
          <w:sz w:val="20"/>
          <w:szCs w:val="20"/>
        </w:rPr>
        <w:t xml:space="preserve"> </w:t>
      </w:r>
      <w:r w:rsidRPr="00FE50F3">
        <w:rPr>
          <w:rFonts w:ascii="Sylfaen" w:hAnsi="Sylfaen" w:cs="Sylfaen"/>
          <w:sz w:val="20"/>
          <w:szCs w:val="20"/>
        </w:rPr>
        <w:t>შესვლის</w:t>
      </w:r>
      <w:r w:rsidRPr="00FE50F3">
        <w:rPr>
          <w:rFonts w:ascii="Sylfaen" w:hAnsi="Sylfaen"/>
          <w:sz w:val="20"/>
          <w:szCs w:val="20"/>
        </w:rPr>
        <w:t xml:space="preserve"> </w:t>
      </w:r>
      <w:r w:rsidRPr="00FE50F3">
        <w:rPr>
          <w:rFonts w:ascii="Sylfaen" w:hAnsi="Sylfaen" w:cs="Sylfaen"/>
          <w:sz w:val="20"/>
          <w:szCs w:val="20"/>
        </w:rPr>
        <w:t>ფორმას</w:t>
      </w:r>
      <w:r w:rsidRPr="00FE50F3">
        <w:rPr>
          <w:rFonts w:ascii="Sylfaen" w:hAnsi="Sylfaen"/>
          <w:sz w:val="20"/>
          <w:szCs w:val="20"/>
        </w:rPr>
        <w:t>;</w:t>
      </w:r>
    </w:p>
    <w:p w:rsidR="009556B2" w:rsidRPr="00FE50F3" w:rsidRDefault="009556B2" w:rsidP="00FE50F3">
      <w:pPr>
        <w:pStyle w:val="ListParagraph"/>
        <w:numPr>
          <w:ilvl w:val="1"/>
          <w:numId w:val="16"/>
        </w:numPr>
        <w:spacing w:before="240" w:after="240"/>
        <w:ind w:left="720"/>
        <w:jc w:val="both"/>
        <w:rPr>
          <w:rFonts w:ascii="Sylfaen" w:hAnsi="Sylfaen"/>
          <w:sz w:val="20"/>
          <w:szCs w:val="20"/>
        </w:rPr>
      </w:pPr>
      <w:r w:rsidRPr="00FE50F3">
        <w:rPr>
          <w:rFonts w:ascii="Sylfaen" w:hAnsi="Sylfaen" w:cs="Sylfaen"/>
          <w:sz w:val="20"/>
          <w:szCs w:val="20"/>
        </w:rPr>
        <w:t>მოსარგებლის</w:t>
      </w:r>
      <w:r w:rsidRPr="00FE50F3">
        <w:rPr>
          <w:rFonts w:ascii="Sylfaen" w:hAnsi="Sylfaen"/>
          <w:sz w:val="20"/>
          <w:szCs w:val="20"/>
        </w:rPr>
        <w:t xml:space="preserve"> </w:t>
      </w:r>
      <w:r w:rsidRPr="00FE50F3">
        <w:rPr>
          <w:rFonts w:ascii="Sylfaen" w:hAnsi="Sylfaen" w:cs="Sylfaen"/>
          <w:sz w:val="20"/>
          <w:szCs w:val="20"/>
        </w:rPr>
        <w:t>სამედიცინო</w:t>
      </w:r>
      <w:r w:rsidRPr="00FE50F3">
        <w:rPr>
          <w:rFonts w:ascii="Sylfaen" w:hAnsi="Sylfaen"/>
          <w:sz w:val="20"/>
          <w:szCs w:val="20"/>
        </w:rPr>
        <w:t xml:space="preserve"> </w:t>
      </w:r>
      <w:r w:rsidRPr="00FE50F3">
        <w:rPr>
          <w:rFonts w:ascii="Sylfaen" w:hAnsi="Sylfaen" w:cs="Sylfaen"/>
          <w:sz w:val="20"/>
          <w:szCs w:val="20"/>
        </w:rPr>
        <w:t>დაწესებულებაში</w:t>
      </w:r>
      <w:r w:rsidRPr="00FE50F3">
        <w:rPr>
          <w:rFonts w:ascii="Sylfaen" w:hAnsi="Sylfaen"/>
          <w:sz w:val="20"/>
          <w:szCs w:val="20"/>
        </w:rPr>
        <w:t xml:space="preserve"> </w:t>
      </w:r>
      <w:r w:rsidRPr="00FE50F3">
        <w:rPr>
          <w:rFonts w:ascii="Sylfaen" w:hAnsi="Sylfaen" w:cs="Sylfaen"/>
          <w:sz w:val="20"/>
          <w:szCs w:val="20"/>
        </w:rPr>
        <w:t>შესვლის</w:t>
      </w:r>
      <w:r w:rsidRPr="00FE50F3">
        <w:rPr>
          <w:rFonts w:ascii="Sylfaen" w:hAnsi="Sylfaen"/>
          <w:sz w:val="20"/>
          <w:szCs w:val="20"/>
        </w:rPr>
        <w:t xml:space="preserve"> (</w:t>
      </w:r>
      <w:r w:rsidRPr="00FE50F3">
        <w:rPr>
          <w:rFonts w:ascii="Sylfaen" w:hAnsi="Sylfaen" w:cs="Sylfaen"/>
          <w:sz w:val="20"/>
          <w:szCs w:val="20"/>
        </w:rPr>
        <w:t>შემთხვევის</w:t>
      </w:r>
      <w:r w:rsidRPr="00FE50F3">
        <w:rPr>
          <w:rFonts w:ascii="Sylfaen" w:hAnsi="Sylfaen"/>
          <w:sz w:val="20"/>
          <w:szCs w:val="20"/>
        </w:rPr>
        <w:t xml:space="preserve"> </w:t>
      </w:r>
      <w:r w:rsidRPr="00FE50F3">
        <w:rPr>
          <w:rFonts w:ascii="Sylfaen" w:hAnsi="Sylfaen" w:cs="Sylfaen"/>
          <w:sz w:val="20"/>
          <w:szCs w:val="20"/>
        </w:rPr>
        <w:t>დაწყების</w:t>
      </w:r>
      <w:r w:rsidRPr="00FE50F3">
        <w:rPr>
          <w:rFonts w:ascii="Sylfaen" w:hAnsi="Sylfaen"/>
          <w:sz w:val="20"/>
          <w:szCs w:val="20"/>
        </w:rPr>
        <w:t xml:space="preserve">) </w:t>
      </w:r>
      <w:r w:rsidRPr="00FE50F3">
        <w:rPr>
          <w:rFonts w:ascii="Sylfaen" w:hAnsi="Sylfaen" w:cs="Sylfaen"/>
          <w:sz w:val="20"/>
          <w:szCs w:val="20"/>
        </w:rPr>
        <w:t>და</w:t>
      </w:r>
      <w:r w:rsidRPr="00FE50F3">
        <w:rPr>
          <w:rFonts w:ascii="Sylfaen" w:hAnsi="Sylfaen"/>
          <w:sz w:val="20"/>
          <w:szCs w:val="20"/>
        </w:rPr>
        <w:t xml:space="preserve"> </w:t>
      </w:r>
      <w:r w:rsidRPr="00FE50F3">
        <w:rPr>
          <w:rFonts w:ascii="Sylfaen" w:hAnsi="Sylfaen" w:cs="Sylfaen"/>
          <w:sz w:val="20"/>
          <w:szCs w:val="20"/>
        </w:rPr>
        <w:t>შემთხვევის</w:t>
      </w:r>
      <w:r w:rsidRPr="00FE50F3">
        <w:rPr>
          <w:rFonts w:ascii="Sylfaen" w:hAnsi="Sylfaen"/>
          <w:sz w:val="20"/>
          <w:szCs w:val="20"/>
        </w:rPr>
        <w:t xml:space="preserve"> </w:t>
      </w:r>
      <w:r w:rsidRPr="00FE50F3">
        <w:rPr>
          <w:rFonts w:ascii="Sylfaen" w:hAnsi="Sylfaen" w:cs="Sylfaen"/>
          <w:sz w:val="20"/>
          <w:szCs w:val="20"/>
        </w:rPr>
        <w:t>დასრულების</w:t>
      </w:r>
      <w:r w:rsidRPr="00FE50F3">
        <w:rPr>
          <w:rFonts w:ascii="Sylfaen" w:hAnsi="Sylfaen"/>
          <w:sz w:val="20"/>
          <w:szCs w:val="20"/>
        </w:rPr>
        <w:t xml:space="preserve"> (</w:t>
      </w:r>
      <w:r w:rsidRPr="00FE50F3">
        <w:rPr>
          <w:rFonts w:ascii="Sylfaen" w:hAnsi="Sylfaen" w:cs="Sylfaen"/>
          <w:sz w:val="20"/>
          <w:szCs w:val="20"/>
        </w:rPr>
        <w:t>ასეთის</w:t>
      </w:r>
      <w:r w:rsidRPr="00FE50F3">
        <w:rPr>
          <w:rFonts w:ascii="Sylfaen" w:hAnsi="Sylfaen"/>
          <w:sz w:val="20"/>
          <w:szCs w:val="20"/>
        </w:rPr>
        <w:t xml:space="preserve"> </w:t>
      </w:r>
      <w:r w:rsidRPr="00FE50F3">
        <w:rPr>
          <w:rFonts w:ascii="Sylfaen" w:hAnsi="Sylfaen" w:cs="Sylfaen"/>
          <w:sz w:val="20"/>
          <w:szCs w:val="20"/>
        </w:rPr>
        <w:t>არსებობის</w:t>
      </w:r>
      <w:r w:rsidRPr="00FE50F3">
        <w:rPr>
          <w:rFonts w:ascii="Sylfaen" w:hAnsi="Sylfaen"/>
          <w:sz w:val="20"/>
          <w:szCs w:val="20"/>
        </w:rPr>
        <w:t xml:space="preserve"> </w:t>
      </w:r>
      <w:r w:rsidRPr="00FE50F3">
        <w:rPr>
          <w:rFonts w:ascii="Sylfaen" w:hAnsi="Sylfaen" w:cs="Sylfaen"/>
          <w:sz w:val="20"/>
          <w:szCs w:val="20"/>
        </w:rPr>
        <w:t>შემთხვევაში</w:t>
      </w:r>
      <w:r w:rsidRPr="00FE50F3">
        <w:rPr>
          <w:rFonts w:ascii="Sylfaen" w:hAnsi="Sylfaen"/>
          <w:sz w:val="20"/>
          <w:szCs w:val="20"/>
        </w:rPr>
        <w:t xml:space="preserve">) </w:t>
      </w:r>
      <w:r w:rsidRPr="00FE50F3">
        <w:rPr>
          <w:rFonts w:ascii="Sylfaen" w:hAnsi="Sylfaen" w:cs="Sylfaen"/>
          <w:sz w:val="20"/>
          <w:szCs w:val="20"/>
        </w:rPr>
        <w:t>თარიღს</w:t>
      </w:r>
      <w:r w:rsidRPr="00FE50F3">
        <w:rPr>
          <w:rFonts w:ascii="Sylfaen" w:hAnsi="Sylfaen"/>
          <w:sz w:val="20"/>
          <w:szCs w:val="20"/>
        </w:rPr>
        <w:t xml:space="preserve"> </w:t>
      </w:r>
      <w:r w:rsidRPr="00FE50F3">
        <w:rPr>
          <w:rFonts w:ascii="Sylfaen" w:hAnsi="Sylfaen" w:cs="Sylfaen"/>
          <w:sz w:val="20"/>
          <w:szCs w:val="20"/>
        </w:rPr>
        <w:t>და</w:t>
      </w:r>
      <w:r w:rsidRPr="00FE50F3">
        <w:rPr>
          <w:rFonts w:ascii="Sylfaen" w:hAnsi="Sylfaen"/>
          <w:sz w:val="20"/>
          <w:szCs w:val="20"/>
        </w:rPr>
        <w:t xml:space="preserve"> </w:t>
      </w:r>
      <w:r w:rsidRPr="00FE50F3">
        <w:rPr>
          <w:rFonts w:ascii="Sylfaen" w:hAnsi="Sylfaen" w:cs="Sylfaen"/>
          <w:sz w:val="20"/>
          <w:szCs w:val="20"/>
        </w:rPr>
        <w:t>დროს</w:t>
      </w:r>
      <w:r w:rsidRPr="00FE50F3">
        <w:rPr>
          <w:rFonts w:ascii="Sylfaen" w:hAnsi="Sylfaen"/>
          <w:sz w:val="20"/>
          <w:szCs w:val="20"/>
        </w:rPr>
        <w:t>;</w:t>
      </w:r>
    </w:p>
    <w:p w:rsidR="009556B2" w:rsidRPr="00FE50F3" w:rsidRDefault="009556B2" w:rsidP="00FE50F3">
      <w:pPr>
        <w:pStyle w:val="ListParagraph"/>
        <w:numPr>
          <w:ilvl w:val="1"/>
          <w:numId w:val="16"/>
        </w:numPr>
        <w:spacing w:before="240" w:after="240"/>
        <w:ind w:left="720"/>
        <w:jc w:val="both"/>
        <w:rPr>
          <w:rFonts w:ascii="Sylfaen" w:hAnsi="Sylfaen"/>
          <w:sz w:val="20"/>
          <w:szCs w:val="20"/>
          <w:lang w:val="ka-GE"/>
        </w:rPr>
      </w:pPr>
      <w:proofErr w:type="gramStart"/>
      <w:r w:rsidRPr="00FE50F3">
        <w:rPr>
          <w:rFonts w:ascii="Sylfaen" w:hAnsi="Sylfaen" w:cs="Sylfaen"/>
          <w:sz w:val="20"/>
          <w:szCs w:val="20"/>
        </w:rPr>
        <w:t>შეტყობინების</w:t>
      </w:r>
      <w:proofErr w:type="gramEnd"/>
      <w:r w:rsidRPr="00FE50F3">
        <w:rPr>
          <w:rFonts w:ascii="Sylfaen" w:hAnsi="Sylfaen"/>
          <w:sz w:val="20"/>
          <w:szCs w:val="20"/>
        </w:rPr>
        <w:t xml:space="preserve"> </w:t>
      </w:r>
      <w:r w:rsidRPr="00FE50F3">
        <w:rPr>
          <w:rFonts w:ascii="Sylfaen" w:hAnsi="Sylfaen" w:cs="Sylfaen"/>
          <w:sz w:val="20"/>
          <w:szCs w:val="20"/>
        </w:rPr>
        <w:t>სისტემაში</w:t>
      </w:r>
      <w:r w:rsidRPr="00FE50F3">
        <w:rPr>
          <w:rFonts w:ascii="Sylfaen" w:hAnsi="Sylfaen"/>
          <w:sz w:val="20"/>
          <w:szCs w:val="20"/>
        </w:rPr>
        <w:t xml:space="preserve"> </w:t>
      </w:r>
      <w:r w:rsidRPr="00FE50F3">
        <w:rPr>
          <w:rFonts w:ascii="Sylfaen" w:hAnsi="Sylfaen" w:cs="Sylfaen"/>
          <w:sz w:val="20"/>
          <w:szCs w:val="20"/>
        </w:rPr>
        <w:t>დაფიქსირებულ</w:t>
      </w:r>
      <w:r w:rsidRPr="00FE50F3">
        <w:rPr>
          <w:rFonts w:ascii="Sylfaen" w:hAnsi="Sylfaen"/>
          <w:sz w:val="20"/>
          <w:szCs w:val="20"/>
        </w:rPr>
        <w:t xml:space="preserve"> </w:t>
      </w:r>
      <w:r w:rsidRPr="00FE50F3">
        <w:rPr>
          <w:rFonts w:ascii="Sylfaen" w:hAnsi="Sylfaen" w:cs="Sylfaen"/>
          <w:sz w:val="20"/>
          <w:szCs w:val="20"/>
          <w:lang w:val="ka-GE"/>
        </w:rPr>
        <w:t>ინფორმაციას</w:t>
      </w:r>
      <w:r w:rsidRPr="00FE50F3">
        <w:rPr>
          <w:rFonts w:ascii="Sylfaen" w:hAnsi="Sylfaen"/>
          <w:sz w:val="20"/>
          <w:szCs w:val="20"/>
        </w:rPr>
        <w:t xml:space="preserve"> - </w:t>
      </w:r>
      <w:r w:rsidRPr="00FE50F3">
        <w:rPr>
          <w:rFonts w:ascii="Sylfaen" w:hAnsi="Sylfaen"/>
          <w:sz w:val="20"/>
          <w:szCs w:val="20"/>
          <w:lang w:val="ka-GE"/>
        </w:rPr>
        <w:t xml:space="preserve">პროგრამული შემთხვევის </w:t>
      </w:r>
      <w:r w:rsidRPr="00FE50F3">
        <w:rPr>
          <w:rFonts w:ascii="Sylfaen" w:hAnsi="Sylfaen"/>
          <w:sz w:val="20"/>
          <w:szCs w:val="20"/>
        </w:rPr>
        <w:t>ICD-10, NCSP,</w:t>
      </w:r>
      <w:r w:rsidR="00FA32E1" w:rsidRPr="00FE50F3">
        <w:rPr>
          <w:rFonts w:ascii="Sylfaen" w:hAnsi="Sylfaen"/>
          <w:sz w:val="20"/>
          <w:szCs w:val="20"/>
          <w:lang w:val="ka-GE"/>
        </w:rPr>
        <w:t xml:space="preserve"> </w:t>
      </w:r>
      <w:r w:rsidRPr="00FE50F3">
        <w:rPr>
          <w:rFonts w:ascii="Sylfaen" w:hAnsi="Sylfaen"/>
          <w:sz w:val="20"/>
          <w:szCs w:val="20"/>
          <w:lang w:val="ka-GE"/>
        </w:rPr>
        <w:t>დაზუსტებას (ასეთის არსებობის შემთხვევაში),</w:t>
      </w:r>
      <w:r w:rsidRPr="00FE50F3">
        <w:rPr>
          <w:rFonts w:ascii="Sylfaen" w:hAnsi="Sylfaen"/>
          <w:sz w:val="20"/>
          <w:szCs w:val="20"/>
        </w:rPr>
        <w:t xml:space="preserve"> </w:t>
      </w:r>
      <w:r w:rsidRPr="00FE50F3">
        <w:rPr>
          <w:rFonts w:ascii="Sylfaen" w:hAnsi="Sylfaen"/>
          <w:sz w:val="20"/>
          <w:szCs w:val="20"/>
          <w:lang w:val="ka-GE"/>
        </w:rPr>
        <w:t xml:space="preserve">კრიტიკული </w:t>
      </w:r>
      <w:r w:rsidRPr="00FE50F3">
        <w:rPr>
          <w:rFonts w:ascii="Sylfaen" w:eastAsia="Sylfaen" w:hAnsi="Sylfaen"/>
          <w:sz w:val="20"/>
          <w:szCs w:val="20"/>
        </w:rPr>
        <w:t>მდგომარეობები/ინტენსიური თერაპიის</w:t>
      </w:r>
      <w:r w:rsidRPr="00FE50F3">
        <w:rPr>
          <w:rFonts w:ascii="Sylfaen" w:eastAsia="Sylfaen" w:hAnsi="Sylfaen"/>
          <w:sz w:val="20"/>
          <w:szCs w:val="20"/>
          <w:lang w:val="ka-GE"/>
        </w:rPr>
        <w:t xml:space="preserve"> პროგრამული შემთხვევების დროს -  დადგენილებით განსაზღვრულ</w:t>
      </w:r>
      <w:r w:rsidRPr="00FE50F3">
        <w:rPr>
          <w:rFonts w:ascii="Sylfaen" w:eastAsia="Sylfaen" w:hAnsi="Sylfaen"/>
          <w:sz w:val="20"/>
          <w:szCs w:val="20"/>
        </w:rPr>
        <w:t xml:space="preserve"> მონაცემებს. </w:t>
      </w:r>
    </w:p>
    <w:p w:rsidR="009556B2" w:rsidRPr="00FE50F3" w:rsidRDefault="009556B2" w:rsidP="00FE50F3">
      <w:pPr>
        <w:spacing w:before="240" w:after="240"/>
        <w:ind w:firstLine="360"/>
        <w:jc w:val="both"/>
        <w:rPr>
          <w:rFonts w:ascii="Sylfaen" w:hAnsi="Sylfaen"/>
          <w:sz w:val="20"/>
          <w:szCs w:val="20"/>
        </w:rPr>
      </w:pPr>
      <w:proofErr w:type="gramStart"/>
      <w:r w:rsidRPr="00FE50F3">
        <w:rPr>
          <w:rFonts w:ascii="Sylfaen" w:hAnsi="Sylfaen" w:cs="Sylfaen"/>
          <w:sz w:val="20"/>
          <w:szCs w:val="20"/>
        </w:rPr>
        <w:t>კონკრეტული</w:t>
      </w:r>
      <w:proofErr w:type="gramEnd"/>
      <w:r w:rsidRPr="00FE50F3">
        <w:rPr>
          <w:rFonts w:ascii="Sylfaen" w:hAnsi="Sylfaen"/>
          <w:sz w:val="20"/>
          <w:szCs w:val="20"/>
        </w:rPr>
        <w:t xml:space="preserve"> </w:t>
      </w:r>
      <w:r w:rsidRPr="00FE50F3">
        <w:rPr>
          <w:rFonts w:ascii="Sylfaen" w:hAnsi="Sylfaen" w:cs="Sylfaen"/>
          <w:sz w:val="20"/>
          <w:szCs w:val="20"/>
        </w:rPr>
        <w:t>შერჩეული</w:t>
      </w:r>
      <w:r w:rsidRPr="00FE50F3">
        <w:rPr>
          <w:rFonts w:ascii="Sylfaen" w:hAnsi="Sylfaen"/>
          <w:sz w:val="20"/>
          <w:szCs w:val="20"/>
        </w:rPr>
        <w:t xml:space="preserve"> </w:t>
      </w:r>
      <w:r w:rsidRPr="00FE50F3">
        <w:rPr>
          <w:rFonts w:ascii="Sylfaen" w:hAnsi="Sylfaen" w:cs="Sylfaen"/>
          <w:sz w:val="20"/>
          <w:szCs w:val="20"/>
        </w:rPr>
        <w:t>შემთხვევის</w:t>
      </w:r>
      <w:r w:rsidRPr="00FE50F3">
        <w:rPr>
          <w:rFonts w:ascii="Sylfaen" w:hAnsi="Sylfaen"/>
          <w:sz w:val="20"/>
          <w:szCs w:val="20"/>
        </w:rPr>
        <w:t xml:space="preserve"> </w:t>
      </w:r>
      <w:r w:rsidRPr="00FE50F3">
        <w:rPr>
          <w:rFonts w:ascii="Sylfaen" w:hAnsi="Sylfaen" w:cs="Sylfaen"/>
          <w:sz w:val="20"/>
          <w:szCs w:val="20"/>
          <w:lang w:val="ka-GE"/>
        </w:rPr>
        <w:t xml:space="preserve">მონიტორინგის </w:t>
      </w:r>
      <w:r w:rsidRPr="00FE50F3">
        <w:rPr>
          <w:rFonts w:ascii="Sylfaen" w:hAnsi="Sylfaen" w:cs="Sylfaen"/>
          <w:sz w:val="20"/>
          <w:szCs w:val="20"/>
        </w:rPr>
        <w:t>მიზნით</w:t>
      </w:r>
      <w:r w:rsidRPr="00FE50F3">
        <w:rPr>
          <w:rFonts w:ascii="Sylfaen" w:hAnsi="Sylfaen" w:cs="Sylfaen"/>
          <w:sz w:val="20"/>
          <w:szCs w:val="20"/>
          <w:lang w:val="ka-GE"/>
        </w:rPr>
        <w:t>,</w:t>
      </w:r>
      <w:r w:rsidRPr="00FE50F3">
        <w:rPr>
          <w:rFonts w:ascii="Sylfaen" w:hAnsi="Sylfaen"/>
          <w:sz w:val="20"/>
          <w:szCs w:val="20"/>
        </w:rPr>
        <w:t xml:space="preserve"> </w:t>
      </w:r>
      <w:r w:rsidRPr="00FE50F3">
        <w:rPr>
          <w:rFonts w:ascii="Sylfaen" w:hAnsi="Sylfaen" w:cs="Sylfaen"/>
          <w:sz w:val="20"/>
          <w:szCs w:val="20"/>
        </w:rPr>
        <w:t>მიმწოდებელთან</w:t>
      </w:r>
      <w:r w:rsidRPr="00FE50F3">
        <w:rPr>
          <w:rFonts w:ascii="Sylfaen" w:hAnsi="Sylfaen"/>
          <w:sz w:val="20"/>
          <w:szCs w:val="20"/>
        </w:rPr>
        <w:t xml:space="preserve"> </w:t>
      </w:r>
      <w:r w:rsidRPr="00FE50F3">
        <w:rPr>
          <w:rFonts w:ascii="Sylfaen" w:hAnsi="Sylfaen" w:cs="Sylfaen"/>
          <w:sz w:val="20"/>
          <w:szCs w:val="20"/>
        </w:rPr>
        <w:t>ვიზიტი</w:t>
      </w:r>
      <w:r w:rsidRPr="00FE50F3">
        <w:rPr>
          <w:rFonts w:ascii="Sylfaen" w:hAnsi="Sylfaen"/>
          <w:sz w:val="20"/>
          <w:szCs w:val="20"/>
        </w:rPr>
        <w:t xml:space="preserve"> </w:t>
      </w:r>
      <w:r w:rsidRPr="00FE50F3">
        <w:rPr>
          <w:rFonts w:ascii="Sylfaen" w:hAnsi="Sylfaen" w:cs="Sylfaen"/>
          <w:sz w:val="20"/>
          <w:szCs w:val="20"/>
        </w:rPr>
        <w:t>ხორციელდება</w:t>
      </w:r>
      <w:r w:rsidRPr="00FE50F3">
        <w:rPr>
          <w:rFonts w:ascii="Sylfaen" w:hAnsi="Sylfaen"/>
          <w:sz w:val="20"/>
          <w:szCs w:val="20"/>
        </w:rPr>
        <w:t xml:space="preserve"> </w:t>
      </w:r>
      <w:r w:rsidRPr="00FE50F3">
        <w:rPr>
          <w:rFonts w:ascii="Sylfaen" w:hAnsi="Sylfaen" w:cs="Sylfaen"/>
          <w:sz w:val="20"/>
          <w:szCs w:val="20"/>
        </w:rPr>
        <w:t>ერთხელ</w:t>
      </w:r>
      <w:r w:rsidRPr="00FE50F3">
        <w:rPr>
          <w:rFonts w:ascii="Sylfaen" w:hAnsi="Sylfaen"/>
          <w:sz w:val="20"/>
          <w:szCs w:val="20"/>
        </w:rPr>
        <w:t xml:space="preserve">. </w:t>
      </w:r>
      <w:proofErr w:type="gramStart"/>
      <w:r w:rsidRPr="00FE50F3">
        <w:rPr>
          <w:rFonts w:ascii="Sylfaen" w:hAnsi="Sylfaen" w:cs="Sylfaen"/>
          <w:sz w:val="20"/>
          <w:szCs w:val="20"/>
        </w:rPr>
        <w:t>საჭიროების</w:t>
      </w:r>
      <w:proofErr w:type="gramEnd"/>
      <w:r w:rsidRPr="00FE50F3">
        <w:rPr>
          <w:rFonts w:ascii="Sylfaen" w:hAnsi="Sylfaen"/>
          <w:sz w:val="20"/>
          <w:szCs w:val="20"/>
        </w:rPr>
        <w:t xml:space="preserve"> </w:t>
      </w:r>
      <w:r w:rsidRPr="00FE50F3">
        <w:rPr>
          <w:rFonts w:ascii="Sylfaen" w:hAnsi="Sylfaen" w:cs="Sylfaen"/>
          <w:sz w:val="20"/>
          <w:szCs w:val="20"/>
        </w:rPr>
        <w:t>შემთხვევაში</w:t>
      </w:r>
      <w:r w:rsidRPr="00FE50F3">
        <w:rPr>
          <w:rFonts w:ascii="Sylfaen" w:hAnsi="Sylfaen"/>
          <w:sz w:val="20"/>
          <w:szCs w:val="20"/>
        </w:rPr>
        <w:t xml:space="preserve">, </w:t>
      </w:r>
      <w:r w:rsidRPr="00FE50F3">
        <w:rPr>
          <w:rFonts w:ascii="Sylfaen" w:hAnsi="Sylfaen" w:cs="Sylfaen"/>
          <w:sz w:val="20"/>
          <w:szCs w:val="20"/>
        </w:rPr>
        <w:t>ხელმძღვანელის</w:t>
      </w:r>
      <w:r w:rsidRPr="00FE50F3">
        <w:rPr>
          <w:rFonts w:ascii="Sylfaen" w:hAnsi="Sylfaen"/>
          <w:sz w:val="20"/>
          <w:szCs w:val="20"/>
        </w:rPr>
        <w:t xml:space="preserve"> </w:t>
      </w:r>
      <w:r w:rsidRPr="00FE50F3">
        <w:rPr>
          <w:rFonts w:ascii="Sylfaen" w:hAnsi="Sylfaen" w:cs="Sylfaen"/>
          <w:sz w:val="20"/>
          <w:szCs w:val="20"/>
        </w:rPr>
        <w:t>დავალებით</w:t>
      </w:r>
      <w:r w:rsidRPr="00FE50F3">
        <w:rPr>
          <w:rFonts w:ascii="Sylfaen" w:hAnsi="Sylfaen"/>
          <w:sz w:val="20"/>
          <w:szCs w:val="20"/>
        </w:rPr>
        <w:t xml:space="preserve"> </w:t>
      </w:r>
      <w:r w:rsidRPr="00FE50F3">
        <w:rPr>
          <w:rFonts w:ascii="Sylfaen" w:hAnsi="Sylfaen" w:cs="Sylfaen"/>
          <w:sz w:val="20"/>
          <w:szCs w:val="20"/>
        </w:rPr>
        <w:t>ან</w:t>
      </w:r>
      <w:r w:rsidRPr="00FE50F3">
        <w:rPr>
          <w:rFonts w:ascii="Sylfaen" w:hAnsi="Sylfaen"/>
          <w:sz w:val="20"/>
          <w:szCs w:val="20"/>
        </w:rPr>
        <w:t xml:space="preserve"> </w:t>
      </w:r>
      <w:r w:rsidRPr="00FE50F3">
        <w:rPr>
          <w:rFonts w:ascii="Sylfaen" w:hAnsi="Sylfaen" w:cs="Sylfaen"/>
          <w:sz w:val="20"/>
          <w:szCs w:val="20"/>
        </w:rPr>
        <w:t>საკუთარი</w:t>
      </w:r>
      <w:r w:rsidRPr="00FE50F3">
        <w:rPr>
          <w:rFonts w:ascii="Sylfaen" w:hAnsi="Sylfaen"/>
          <w:sz w:val="20"/>
          <w:szCs w:val="20"/>
        </w:rPr>
        <w:t xml:space="preserve"> </w:t>
      </w:r>
      <w:r w:rsidRPr="00FE50F3">
        <w:rPr>
          <w:rFonts w:ascii="Sylfaen" w:hAnsi="Sylfaen" w:cs="Sylfaen"/>
          <w:sz w:val="20"/>
          <w:szCs w:val="20"/>
        </w:rPr>
        <w:t>ინიციატივით</w:t>
      </w:r>
      <w:r w:rsidRPr="00FE50F3">
        <w:rPr>
          <w:rFonts w:ascii="Sylfaen" w:hAnsi="Sylfaen"/>
          <w:sz w:val="20"/>
          <w:szCs w:val="20"/>
        </w:rPr>
        <w:t xml:space="preserve">, </w:t>
      </w:r>
      <w:r w:rsidRPr="00FE50F3">
        <w:rPr>
          <w:rFonts w:ascii="Sylfaen" w:hAnsi="Sylfaen" w:cs="Sylfaen"/>
          <w:sz w:val="20"/>
          <w:szCs w:val="20"/>
        </w:rPr>
        <w:t>მონიტორი</w:t>
      </w:r>
      <w:r w:rsidRPr="00FE50F3">
        <w:rPr>
          <w:rFonts w:ascii="Sylfaen" w:hAnsi="Sylfaen"/>
          <w:sz w:val="20"/>
          <w:szCs w:val="20"/>
        </w:rPr>
        <w:t xml:space="preserve"> </w:t>
      </w:r>
      <w:r w:rsidRPr="00FE50F3">
        <w:rPr>
          <w:rFonts w:ascii="Sylfaen" w:hAnsi="Sylfaen" w:cs="Sylfaen"/>
          <w:sz w:val="20"/>
          <w:szCs w:val="20"/>
        </w:rPr>
        <w:t>უფლებამოსილია</w:t>
      </w:r>
      <w:r w:rsidRPr="00FE50F3">
        <w:rPr>
          <w:rFonts w:ascii="Sylfaen" w:hAnsi="Sylfaen"/>
          <w:sz w:val="20"/>
          <w:szCs w:val="20"/>
        </w:rPr>
        <w:t xml:space="preserve"> </w:t>
      </w:r>
      <w:r w:rsidRPr="00FE50F3">
        <w:rPr>
          <w:rFonts w:ascii="Sylfaen" w:hAnsi="Sylfaen" w:cs="Sylfaen"/>
          <w:sz w:val="20"/>
          <w:szCs w:val="20"/>
        </w:rPr>
        <w:t>განახორციელოს</w:t>
      </w:r>
      <w:r w:rsidRPr="00FE50F3">
        <w:rPr>
          <w:rFonts w:ascii="Sylfaen" w:hAnsi="Sylfaen"/>
          <w:sz w:val="20"/>
          <w:szCs w:val="20"/>
        </w:rPr>
        <w:t xml:space="preserve"> </w:t>
      </w:r>
      <w:r w:rsidRPr="00FE50F3">
        <w:rPr>
          <w:rFonts w:ascii="Sylfaen" w:hAnsi="Sylfaen" w:cs="Sylfaen"/>
          <w:sz w:val="20"/>
          <w:szCs w:val="20"/>
        </w:rPr>
        <w:t>განმეორებითი</w:t>
      </w:r>
      <w:r w:rsidRPr="00FE50F3">
        <w:rPr>
          <w:rFonts w:ascii="Sylfaen" w:hAnsi="Sylfaen"/>
          <w:sz w:val="20"/>
          <w:szCs w:val="20"/>
        </w:rPr>
        <w:t xml:space="preserve"> </w:t>
      </w:r>
      <w:r w:rsidRPr="00FE50F3">
        <w:rPr>
          <w:rFonts w:ascii="Sylfaen" w:hAnsi="Sylfaen" w:cs="Sylfaen"/>
          <w:sz w:val="20"/>
          <w:szCs w:val="20"/>
        </w:rPr>
        <w:t>ვიზიტ</w:t>
      </w:r>
      <w:r w:rsidRPr="00FE50F3">
        <w:rPr>
          <w:rFonts w:ascii="Sylfaen" w:hAnsi="Sylfaen"/>
          <w:sz w:val="20"/>
          <w:szCs w:val="20"/>
        </w:rPr>
        <w:t>(</w:t>
      </w:r>
      <w:r w:rsidRPr="00FE50F3">
        <w:rPr>
          <w:rFonts w:ascii="Sylfaen" w:hAnsi="Sylfaen" w:cs="Sylfaen"/>
          <w:sz w:val="20"/>
          <w:szCs w:val="20"/>
        </w:rPr>
        <w:t>ებ</w:t>
      </w:r>
      <w:r w:rsidRPr="00FE50F3">
        <w:rPr>
          <w:rFonts w:ascii="Sylfaen" w:hAnsi="Sylfaen"/>
          <w:sz w:val="20"/>
          <w:szCs w:val="20"/>
        </w:rPr>
        <w:t>)</w:t>
      </w:r>
      <w:r w:rsidRPr="00FE50F3">
        <w:rPr>
          <w:rFonts w:ascii="Sylfaen" w:hAnsi="Sylfaen" w:cs="Sylfaen"/>
          <w:sz w:val="20"/>
          <w:szCs w:val="20"/>
        </w:rPr>
        <w:t>ი</w:t>
      </w:r>
      <w:r w:rsidRPr="00FE50F3">
        <w:rPr>
          <w:rFonts w:ascii="Sylfaen" w:hAnsi="Sylfaen"/>
          <w:sz w:val="20"/>
          <w:szCs w:val="20"/>
        </w:rPr>
        <w:t xml:space="preserve">. </w:t>
      </w:r>
    </w:p>
    <w:p w:rsidR="005840F4" w:rsidRDefault="00392AB5" w:rsidP="00D0317D">
      <w:pPr>
        <w:jc w:val="both"/>
        <w:rPr>
          <w:rFonts w:ascii="Sylfaen" w:hAnsi="Sylfaen" w:cs="Sylfaen"/>
          <w:sz w:val="20"/>
          <w:szCs w:val="20"/>
          <w:lang w:val="ka-GE"/>
        </w:rPr>
      </w:pPr>
      <w:r w:rsidRPr="00FE50F3">
        <w:rPr>
          <w:rFonts w:ascii="Sylfaen" w:hAnsi="Sylfaen"/>
          <w:sz w:val="20"/>
          <w:szCs w:val="20"/>
          <w:lang w:val="ka-GE"/>
        </w:rPr>
        <w:t xml:space="preserve">სამედიცინო </w:t>
      </w:r>
      <w:r w:rsidRPr="00FE50F3">
        <w:rPr>
          <w:rFonts w:ascii="Sylfaen" w:hAnsi="Sylfaen" w:cs="Sylfaen"/>
          <w:sz w:val="20"/>
          <w:szCs w:val="20"/>
        </w:rPr>
        <w:t>შემთხვევის</w:t>
      </w:r>
      <w:r w:rsidRPr="00FE50F3">
        <w:rPr>
          <w:rFonts w:ascii="Sylfaen" w:hAnsi="Sylfaen"/>
          <w:sz w:val="20"/>
          <w:szCs w:val="20"/>
        </w:rPr>
        <w:t>/</w:t>
      </w:r>
      <w:r w:rsidRPr="00FE50F3">
        <w:rPr>
          <w:rFonts w:ascii="Sylfaen" w:hAnsi="Sylfaen" w:cs="Sylfaen"/>
          <w:sz w:val="20"/>
          <w:szCs w:val="20"/>
        </w:rPr>
        <w:t>მკურნალობის</w:t>
      </w:r>
      <w:r w:rsidRPr="00FE50F3">
        <w:rPr>
          <w:rFonts w:ascii="Sylfaen" w:hAnsi="Sylfaen"/>
          <w:sz w:val="20"/>
          <w:szCs w:val="20"/>
        </w:rPr>
        <w:t xml:space="preserve"> </w:t>
      </w:r>
      <w:r w:rsidRPr="00FE50F3">
        <w:rPr>
          <w:rFonts w:ascii="Sylfaen" w:hAnsi="Sylfaen" w:cs="Sylfaen"/>
          <w:sz w:val="20"/>
          <w:szCs w:val="20"/>
        </w:rPr>
        <w:t>ეპიზოდის</w:t>
      </w:r>
      <w:r w:rsidRPr="00FE50F3">
        <w:rPr>
          <w:rFonts w:ascii="Sylfaen" w:hAnsi="Sylfaen"/>
          <w:sz w:val="20"/>
          <w:szCs w:val="20"/>
        </w:rPr>
        <w:t xml:space="preserve"> </w:t>
      </w:r>
      <w:r w:rsidRPr="00FE50F3">
        <w:rPr>
          <w:rFonts w:ascii="Sylfaen" w:hAnsi="Sylfaen" w:cs="Sylfaen"/>
          <w:sz w:val="20"/>
          <w:szCs w:val="20"/>
        </w:rPr>
        <w:t>ცალკ</w:t>
      </w:r>
      <w:r w:rsidRPr="00FE50F3">
        <w:rPr>
          <w:rFonts w:ascii="Sylfaen" w:hAnsi="Sylfaen" w:cs="Sylfaen"/>
          <w:sz w:val="20"/>
          <w:szCs w:val="20"/>
          <w:lang w:val="ka-GE"/>
        </w:rPr>
        <w:t>ე</w:t>
      </w:r>
      <w:r w:rsidRPr="00FE50F3">
        <w:rPr>
          <w:rFonts w:ascii="Sylfaen" w:hAnsi="Sylfaen" w:cs="Sylfaen"/>
          <w:sz w:val="20"/>
          <w:szCs w:val="20"/>
        </w:rPr>
        <w:t>ული</w:t>
      </w:r>
      <w:r w:rsidRPr="00FE50F3">
        <w:rPr>
          <w:rFonts w:ascii="Sylfaen" w:hAnsi="Sylfaen"/>
          <w:sz w:val="20"/>
          <w:szCs w:val="20"/>
        </w:rPr>
        <w:t xml:space="preserve"> </w:t>
      </w:r>
      <w:r w:rsidRPr="00FE50F3">
        <w:rPr>
          <w:rFonts w:ascii="Sylfaen" w:hAnsi="Sylfaen" w:cs="Sylfaen"/>
          <w:sz w:val="20"/>
          <w:szCs w:val="20"/>
        </w:rPr>
        <w:t>პროგრამული</w:t>
      </w:r>
      <w:r w:rsidRPr="00FE50F3">
        <w:rPr>
          <w:rFonts w:ascii="Sylfaen" w:hAnsi="Sylfaen"/>
          <w:sz w:val="20"/>
          <w:szCs w:val="20"/>
        </w:rPr>
        <w:t xml:space="preserve"> </w:t>
      </w:r>
      <w:r w:rsidRPr="00FE50F3">
        <w:rPr>
          <w:rFonts w:ascii="Sylfaen" w:hAnsi="Sylfaen" w:cs="Sylfaen"/>
          <w:sz w:val="20"/>
          <w:szCs w:val="20"/>
        </w:rPr>
        <w:t>შემთხვევის</w:t>
      </w:r>
      <w:r w:rsidRPr="00FE50F3">
        <w:rPr>
          <w:rFonts w:ascii="Sylfaen" w:hAnsi="Sylfaen"/>
          <w:sz w:val="20"/>
          <w:szCs w:val="20"/>
        </w:rPr>
        <w:t xml:space="preserve"> </w:t>
      </w:r>
      <w:r w:rsidRPr="00FE50F3">
        <w:rPr>
          <w:rFonts w:ascii="Sylfaen" w:hAnsi="Sylfaen" w:cs="Sylfaen"/>
          <w:sz w:val="20"/>
          <w:szCs w:val="20"/>
        </w:rPr>
        <w:t>შესახებ</w:t>
      </w:r>
      <w:r w:rsidRPr="00FE50F3">
        <w:rPr>
          <w:rFonts w:ascii="Sylfaen" w:hAnsi="Sylfaen"/>
          <w:sz w:val="20"/>
          <w:szCs w:val="20"/>
        </w:rPr>
        <w:t xml:space="preserve"> </w:t>
      </w:r>
      <w:r w:rsidRPr="00FE50F3">
        <w:rPr>
          <w:rFonts w:ascii="Sylfaen" w:hAnsi="Sylfaen" w:cs="Sylfaen"/>
          <w:sz w:val="20"/>
          <w:szCs w:val="20"/>
        </w:rPr>
        <w:t>მონაცემების</w:t>
      </w:r>
      <w:r w:rsidRPr="00FE50F3">
        <w:rPr>
          <w:rFonts w:ascii="Sylfaen" w:hAnsi="Sylfaen"/>
          <w:sz w:val="20"/>
          <w:szCs w:val="20"/>
        </w:rPr>
        <w:t xml:space="preserve"> </w:t>
      </w:r>
      <w:r w:rsidRPr="00FE50F3">
        <w:rPr>
          <w:rFonts w:ascii="Sylfaen" w:hAnsi="Sylfaen"/>
          <w:sz w:val="20"/>
          <w:szCs w:val="20"/>
          <w:lang w:val="ka-GE"/>
        </w:rPr>
        <w:t>გ</w:t>
      </w:r>
      <w:r w:rsidR="00831080" w:rsidRPr="00FE50F3">
        <w:rPr>
          <w:rFonts w:ascii="Sylfaen" w:hAnsi="Sylfaen"/>
          <w:sz w:val="20"/>
          <w:szCs w:val="20"/>
          <w:lang w:val="ka-GE"/>
        </w:rPr>
        <w:t>ადამოწმების</w:t>
      </w:r>
      <w:r w:rsidRPr="00FE50F3">
        <w:rPr>
          <w:rFonts w:ascii="Sylfaen" w:hAnsi="Sylfaen"/>
          <w:sz w:val="20"/>
          <w:szCs w:val="20"/>
          <w:lang w:val="ka-GE"/>
        </w:rPr>
        <w:t xml:space="preserve"> </w:t>
      </w:r>
      <w:r w:rsidRPr="00FE50F3">
        <w:rPr>
          <w:rFonts w:ascii="Sylfaen" w:hAnsi="Sylfaen" w:cs="Sylfaen"/>
          <w:sz w:val="20"/>
          <w:szCs w:val="20"/>
          <w:lang w:val="ka-GE"/>
        </w:rPr>
        <w:t xml:space="preserve">კვალობაზე ფიქსირდება </w:t>
      </w:r>
      <w:r w:rsidR="00DB55D1" w:rsidRPr="00FE50F3">
        <w:rPr>
          <w:rFonts w:ascii="Sylfaen" w:hAnsi="Sylfaen" w:cs="Sylfaen"/>
          <w:sz w:val="20"/>
          <w:szCs w:val="20"/>
          <w:lang w:val="ka-GE"/>
        </w:rPr>
        <w:t xml:space="preserve">მონიტორინგის შედეგები: ასე მაგალითად, </w:t>
      </w:r>
      <w:r w:rsidR="00A91A72" w:rsidRPr="00A91A72">
        <w:rPr>
          <w:rFonts w:ascii="Sylfaen" w:hAnsi="Sylfaen" w:cs="Sylfaen"/>
          <w:b/>
          <w:sz w:val="20"/>
          <w:szCs w:val="20"/>
        </w:rPr>
        <w:t>2016</w:t>
      </w:r>
      <w:r w:rsidR="00DB55D1" w:rsidRPr="00A91A72">
        <w:rPr>
          <w:rFonts w:ascii="Sylfaen" w:hAnsi="Sylfaen" w:cs="Sylfaen"/>
          <w:b/>
          <w:sz w:val="20"/>
          <w:szCs w:val="20"/>
          <w:lang w:val="ka-GE"/>
        </w:rPr>
        <w:t xml:space="preserve"> წელს</w:t>
      </w:r>
      <w:r w:rsidR="005D3A87" w:rsidRPr="00FE50F3">
        <w:rPr>
          <w:rFonts w:ascii="Sylfaen" w:hAnsi="Sylfaen" w:cs="Sylfaen"/>
          <w:sz w:val="20"/>
          <w:szCs w:val="20"/>
        </w:rPr>
        <w:t xml:space="preserve"> </w:t>
      </w:r>
      <w:r w:rsidR="00A91A72" w:rsidRPr="00FE50F3">
        <w:rPr>
          <w:rFonts w:ascii="Sylfaen" w:hAnsi="Sylfaen" w:cs="Sylfaen"/>
          <w:sz w:val="20"/>
          <w:szCs w:val="20"/>
          <w:lang w:val="ka-GE"/>
        </w:rPr>
        <w:t xml:space="preserve">გადამოწმდა </w:t>
      </w:r>
      <w:r w:rsidR="005D3A87" w:rsidRPr="00FE50F3">
        <w:rPr>
          <w:rFonts w:ascii="Sylfaen" w:hAnsi="Sylfaen" w:cs="Sylfaen"/>
          <w:sz w:val="20"/>
          <w:szCs w:val="20"/>
          <w:lang w:val="ka-GE"/>
        </w:rPr>
        <w:t>პროგრამის ფარგლებში დაფიქსირებული</w:t>
      </w:r>
      <w:r w:rsidR="00A91A72">
        <w:rPr>
          <w:rFonts w:ascii="Sylfaen" w:hAnsi="Sylfaen" w:cs="Sylfaen"/>
          <w:sz w:val="20"/>
          <w:szCs w:val="20"/>
          <w:lang w:val="ka-GE"/>
        </w:rPr>
        <w:t xml:space="preserve"> შემთხვევების 30%-მდე</w:t>
      </w:r>
      <w:r w:rsidR="00960425">
        <w:rPr>
          <w:rFonts w:ascii="Sylfaen" w:hAnsi="Sylfaen" w:cs="Sylfaen"/>
          <w:sz w:val="20"/>
          <w:szCs w:val="20"/>
          <w:lang w:val="ka-GE"/>
        </w:rPr>
        <w:t xml:space="preserve"> (ამასთან შემოწმდა დაფიქსირებული გადაუდებელი სტაციონარული მომსახურების შემთხვევების 45%-ზე მეტი</w:t>
      </w:r>
      <w:r w:rsidR="00D91719">
        <w:rPr>
          <w:rFonts w:ascii="Sylfaen" w:hAnsi="Sylfaen" w:cs="Sylfaen"/>
          <w:sz w:val="20"/>
          <w:szCs w:val="20"/>
          <w:lang w:val="ka-GE"/>
        </w:rPr>
        <w:t>)</w:t>
      </w:r>
      <w:r w:rsidR="00D91719">
        <w:rPr>
          <w:rFonts w:ascii="Sylfaen" w:hAnsi="Sylfaen" w:cs="Sylfaen"/>
          <w:sz w:val="20"/>
          <w:szCs w:val="20"/>
        </w:rPr>
        <w:t xml:space="preserve"> - </w:t>
      </w:r>
      <w:r w:rsidR="00D91719">
        <w:rPr>
          <w:rFonts w:ascii="Sylfaen" w:hAnsi="Sylfaen" w:cs="Sylfaen"/>
          <w:sz w:val="20"/>
          <w:szCs w:val="20"/>
          <w:lang w:val="ka-GE"/>
        </w:rPr>
        <w:t xml:space="preserve">დაფიქსირებული </w:t>
      </w:r>
      <w:r w:rsidR="00D91719" w:rsidRPr="00D91719">
        <w:rPr>
          <w:rFonts w:ascii="Sylfaen" w:hAnsi="Sylfaen" w:cs="Sylfaen"/>
          <w:sz w:val="20"/>
          <w:szCs w:val="20"/>
          <w:lang w:val="ka-GE"/>
        </w:rPr>
        <w:t>1</w:t>
      </w:r>
      <w:r w:rsidR="00D91719">
        <w:rPr>
          <w:rFonts w:ascii="Sylfaen" w:hAnsi="Sylfaen" w:cs="Sylfaen"/>
          <w:sz w:val="20"/>
          <w:szCs w:val="20"/>
          <w:lang w:val="ka-GE"/>
        </w:rPr>
        <w:t xml:space="preserve"> </w:t>
      </w:r>
      <w:r w:rsidR="00D91719" w:rsidRPr="00D91719">
        <w:rPr>
          <w:rFonts w:ascii="Sylfaen" w:hAnsi="Sylfaen" w:cs="Sylfaen"/>
          <w:sz w:val="20"/>
          <w:szCs w:val="20"/>
          <w:lang w:val="ka-GE"/>
        </w:rPr>
        <w:t>325</w:t>
      </w:r>
      <w:r w:rsidR="00D91719">
        <w:rPr>
          <w:rFonts w:ascii="Sylfaen" w:hAnsi="Sylfaen" w:cs="Sylfaen"/>
          <w:sz w:val="20"/>
          <w:szCs w:val="20"/>
          <w:lang w:val="ka-GE"/>
        </w:rPr>
        <w:t xml:space="preserve"> </w:t>
      </w:r>
      <w:r w:rsidR="00D91719" w:rsidRPr="00D91719">
        <w:rPr>
          <w:rFonts w:ascii="Sylfaen" w:hAnsi="Sylfaen" w:cs="Sylfaen"/>
          <w:sz w:val="20"/>
          <w:szCs w:val="20"/>
          <w:lang w:val="ka-GE"/>
        </w:rPr>
        <w:t>766</w:t>
      </w:r>
      <w:r w:rsidR="00D91719">
        <w:rPr>
          <w:rFonts w:ascii="Sylfaen" w:hAnsi="Sylfaen" w:cs="Sylfaen"/>
          <w:sz w:val="20"/>
          <w:szCs w:val="20"/>
          <w:lang w:val="ka-GE"/>
        </w:rPr>
        <w:t xml:space="preserve"> შემთხვევიდან გადამოწმდა </w:t>
      </w:r>
      <w:r w:rsidR="00D91719" w:rsidRPr="00D91719">
        <w:rPr>
          <w:rFonts w:ascii="Sylfaen" w:hAnsi="Sylfaen" w:cs="Sylfaen"/>
          <w:sz w:val="20"/>
          <w:szCs w:val="20"/>
          <w:lang w:val="ka-GE"/>
        </w:rPr>
        <w:t>357</w:t>
      </w:r>
      <w:r w:rsidR="00D91719">
        <w:rPr>
          <w:rFonts w:ascii="Sylfaen" w:hAnsi="Sylfaen" w:cs="Sylfaen"/>
          <w:sz w:val="20"/>
          <w:szCs w:val="20"/>
          <w:lang w:val="ka-GE"/>
        </w:rPr>
        <w:t xml:space="preserve"> </w:t>
      </w:r>
      <w:r w:rsidR="00D91719" w:rsidRPr="00D91719">
        <w:rPr>
          <w:rFonts w:ascii="Sylfaen" w:hAnsi="Sylfaen" w:cs="Sylfaen"/>
          <w:sz w:val="20"/>
          <w:szCs w:val="20"/>
          <w:lang w:val="ka-GE"/>
        </w:rPr>
        <w:t>432</w:t>
      </w:r>
      <w:r w:rsidR="00D91719">
        <w:rPr>
          <w:rFonts w:ascii="Sylfaen" w:hAnsi="Sylfaen" w:cs="Sylfaen"/>
          <w:sz w:val="20"/>
          <w:szCs w:val="20"/>
          <w:lang w:val="ka-GE"/>
        </w:rPr>
        <w:t xml:space="preserve">შემთხვევა, </w:t>
      </w:r>
      <w:r w:rsidR="001710DD" w:rsidRPr="00FE50F3">
        <w:rPr>
          <w:rFonts w:ascii="Sylfaen" w:hAnsi="Sylfaen" w:cs="Sylfaen"/>
          <w:sz w:val="20"/>
          <w:szCs w:val="20"/>
          <w:lang w:val="ka-GE"/>
        </w:rPr>
        <w:t xml:space="preserve">პროგრამის მარეგულირებელი ნორმების დარღვევის გამო </w:t>
      </w:r>
      <w:r w:rsidR="00DB55D1" w:rsidRPr="00FE50F3">
        <w:rPr>
          <w:rFonts w:ascii="Sylfaen" w:hAnsi="Sylfaen" w:cs="Sylfaen"/>
          <w:sz w:val="20"/>
          <w:szCs w:val="20"/>
          <w:lang w:val="ka-GE"/>
        </w:rPr>
        <w:t xml:space="preserve">სრულად არ ანაზღაურდა </w:t>
      </w:r>
      <w:r w:rsidR="00D91719" w:rsidRPr="00D91719">
        <w:rPr>
          <w:rFonts w:ascii="Sylfaen" w:hAnsi="Sylfaen" w:cs="Sylfaen"/>
          <w:b/>
          <w:sz w:val="20"/>
          <w:szCs w:val="20"/>
        </w:rPr>
        <w:t>9403</w:t>
      </w:r>
      <w:r w:rsidR="00D91719">
        <w:rPr>
          <w:rFonts w:ascii="Sylfaen" w:hAnsi="Sylfaen" w:cs="Sylfaen"/>
          <w:b/>
          <w:sz w:val="20"/>
          <w:szCs w:val="20"/>
          <w:lang w:val="ka-GE"/>
        </w:rPr>
        <w:t xml:space="preserve"> </w:t>
      </w:r>
      <w:r w:rsidR="00DB55D1" w:rsidRPr="00FE50F3">
        <w:rPr>
          <w:rFonts w:ascii="Sylfaen" w:hAnsi="Sylfaen" w:cs="Sylfaen"/>
          <w:sz w:val="20"/>
          <w:szCs w:val="20"/>
          <w:lang w:val="ka-GE"/>
        </w:rPr>
        <w:t xml:space="preserve">შემთხვევა, ხოლო </w:t>
      </w:r>
      <w:r w:rsidR="00D91719" w:rsidRPr="00D91719">
        <w:rPr>
          <w:rFonts w:ascii="Sylfaen" w:hAnsi="Sylfaen" w:cs="Sylfaen"/>
          <w:b/>
          <w:sz w:val="20"/>
          <w:szCs w:val="20"/>
        </w:rPr>
        <w:t>4387</w:t>
      </w:r>
      <w:r w:rsidR="00D91719">
        <w:rPr>
          <w:rFonts w:ascii="Sylfaen" w:hAnsi="Sylfaen" w:cs="Sylfaen"/>
          <w:b/>
          <w:sz w:val="20"/>
          <w:szCs w:val="20"/>
          <w:lang w:val="ka-GE"/>
        </w:rPr>
        <w:t xml:space="preserve"> </w:t>
      </w:r>
      <w:r w:rsidR="00DB55D1" w:rsidRPr="00FE50F3">
        <w:rPr>
          <w:rFonts w:ascii="Sylfaen" w:hAnsi="Sylfaen" w:cs="Sylfaen"/>
          <w:sz w:val="20"/>
          <w:szCs w:val="20"/>
          <w:lang w:val="ka-GE"/>
        </w:rPr>
        <w:t>მკურნალობის ეპიზოდის ფარგლებში ცალკეულ  პროგრამულ შემთხვევას (კოდს) მიენიჭა „არ ექვემდებარება ანაზღაურებას“ სტატუსი</w:t>
      </w:r>
      <w:r w:rsidR="00FA32E1" w:rsidRPr="00FE50F3">
        <w:rPr>
          <w:rFonts w:ascii="Sylfaen" w:hAnsi="Sylfaen" w:cs="Sylfaen"/>
          <w:sz w:val="20"/>
          <w:szCs w:val="20"/>
          <w:lang w:val="ka-GE"/>
        </w:rPr>
        <w:t xml:space="preserve">. </w:t>
      </w:r>
      <w:r w:rsidR="00A91A72">
        <w:rPr>
          <w:rFonts w:ascii="Sylfaen" w:hAnsi="Sylfaen" w:cs="Sylfaen"/>
          <w:sz w:val="20"/>
          <w:szCs w:val="20"/>
          <w:lang w:val="ka-GE"/>
        </w:rPr>
        <w:t xml:space="preserve">მიმდინარე წლის </w:t>
      </w:r>
      <w:r w:rsidR="00960425">
        <w:rPr>
          <w:rFonts w:ascii="Sylfaen" w:hAnsi="Sylfaen" w:cs="Sylfaen"/>
          <w:sz w:val="20"/>
          <w:szCs w:val="20"/>
          <w:lang w:val="ka-GE"/>
        </w:rPr>
        <w:t xml:space="preserve">განმავლობაში </w:t>
      </w:r>
      <w:r w:rsidR="00D91719">
        <w:rPr>
          <w:rFonts w:ascii="Sylfaen" w:hAnsi="Sylfaen" w:cs="Sylfaen"/>
          <w:sz w:val="20"/>
          <w:szCs w:val="20"/>
          <w:lang w:val="ka-GE"/>
        </w:rPr>
        <w:t xml:space="preserve">სექტემბრის თვის ჩათვლით დაფიქსირდა </w:t>
      </w:r>
      <w:r w:rsidR="00D91719" w:rsidRPr="00D60DEC">
        <w:rPr>
          <w:rFonts w:ascii="Sylfaen" w:hAnsi="Sylfaen" w:cs="Sylfaen"/>
          <w:b/>
          <w:sz w:val="20"/>
          <w:szCs w:val="20"/>
          <w:lang w:val="ka-GE"/>
        </w:rPr>
        <w:t>1</w:t>
      </w:r>
      <w:r w:rsidR="00D60DEC" w:rsidRPr="00D60DEC">
        <w:rPr>
          <w:rFonts w:ascii="Sylfaen" w:hAnsi="Sylfaen" w:cs="Sylfaen"/>
          <w:b/>
          <w:sz w:val="20"/>
          <w:szCs w:val="20"/>
          <w:lang w:val="ka-GE"/>
        </w:rPr>
        <w:t xml:space="preserve"> </w:t>
      </w:r>
      <w:r w:rsidR="00D91719" w:rsidRPr="00D60DEC">
        <w:rPr>
          <w:rFonts w:ascii="Sylfaen" w:hAnsi="Sylfaen" w:cs="Sylfaen"/>
          <w:b/>
          <w:sz w:val="20"/>
          <w:szCs w:val="20"/>
          <w:lang w:val="ka-GE"/>
        </w:rPr>
        <w:t>083</w:t>
      </w:r>
      <w:r w:rsidR="00D60DEC" w:rsidRPr="00D60DEC">
        <w:rPr>
          <w:rFonts w:ascii="Sylfaen" w:hAnsi="Sylfaen" w:cs="Sylfaen"/>
          <w:b/>
          <w:sz w:val="20"/>
          <w:szCs w:val="20"/>
          <w:lang w:val="ka-GE"/>
        </w:rPr>
        <w:t xml:space="preserve"> </w:t>
      </w:r>
      <w:r w:rsidR="00D91719" w:rsidRPr="00D60DEC">
        <w:rPr>
          <w:rFonts w:ascii="Sylfaen" w:hAnsi="Sylfaen" w:cs="Sylfaen"/>
          <w:b/>
          <w:sz w:val="20"/>
          <w:szCs w:val="20"/>
          <w:lang w:val="ka-GE"/>
        </w:rPr>
        <w:t>583 შემთხვევა,</w:t>
      </w:r>
      <w:r w:rsidR="00D91719">
        <w:rPr>
          <w:rFonts w:ascii="Sylfaen" w:hAnsi="Sylfaen" w:cs="Sylfaen"/>
          <w:sz w:val="20"/>
          <w:szCs w:val="20"/>
          <w:lang w:val="ka-GE"/>
        </w:rPr>
        <w:t xml:space="preserve"> </w:t>
      </w:r>
      <w:r w:rsidR="00960425">
        <w:rPr>
          <w:rFonts w:ascii="Sylfaen" w:hAnsi="Sylfaen" w:cs="Sylfaen"/>
          <w:sz w:val="20"/>
          <w:szCs w:val="20"/>
          <w:lang w:val="ka-GE"/>
        </w:rPr>
        <w:t xml:space="preserve">განხორციელდა </w:t>
      </w:r>
      <w:r w:rsidR="00D0317D" w:rsidRPr="00D60DEC">
        <w:rPr>
          <w:rFonts w:ascii="Calibri" w:eastAsia="Times New Roman" w:hAnsi="Calibri" w:cs="Calibri"/>
          <w:b/>
          <w:color w:val="000000"/>
        </w:rPr>
        <w:t>287</w:t>
      </w:r>
      <w:r w:rsidR="00D60DEC" w:rsidRPr="00D60DEC">
        <w:rPr>
          <w:rFonts w:ascii="Sylfaen" w:eastAsia="Times New Roman" w:hAnsi="Sylfaen" w:cs="Calibri"/>
          <w:b/>
          <w:color w:val="000000"/>
          <w:lang w:val="ka-GE"/>
        </w:rPr>
        <w:t xml:space="preserve"> </w:t>
      </w:r>
      <w:r w:rsidR="00D0317D" w:rsidRPr="00D60DEC">
        <w:rPr>
          <w:rFonts w:ascii="Calibri" w:eastAsia="Times New Roman" w:hAnsi="Calibri" w:cs="Calibri"/>
          <w:b/>
          <w:color w:val="000000"/>
        </w:rPr>
        <w:t>200</w:t>
      </w:r>
      <w:r w:rsidR="00D0317D">
        <w:rPr>
          <w:rFonts w:ascii="Sylfaen" w:eastAsia="Times New Roman" w:hAnsi="Sylfaen" w:cs="Calibri"/>
          <w:color w:val="000000"/>
          <w:lang w:val="ka-GE"/>
        </w:rPr>
        <w:t xml:space="preserve"> შემთხვევის მონიტორინგი; </w:t>
      </w:r>
      <w:r w:rsidR="00960425">
        <w:rPr>
          <w:rFonts w:ascii="Sylfaen" w:hAnsi="Sylfaen" w:cs="Sylfaen"/>
          <w:sz w:val="20"/>
          <w:szCs w:val="20"/>
          <w:lang w:val="ka-GE"/>
        </w:rPr>
        <w:t>შემოწმე</w:t>
      </w:r>
      <w:bookmarkStart w:id="0" w:name="_GoBack"/>
      <w:bookmarkEnd w:id="0"/>
      <w:r w:rsidR="00960425">
        <w:rPr>
          <w:rFonts w:ascii="Sylfaen" w:hAnsi="Sylfaen" w:cs="Sylfaen"/>
          <w:sz w:val="20"/>
          <w:szCs w:val="20"/>
          <w:lang w:val="ka-GE"/>
        </w:rPr>
        <w:t>ბული შემთხვევებიდან სრულად არ ანაზღაურდა</w:t>
      </w:r>
      <w:r w:rsidR="00D0317D">
        <w:rPr>
          <w:rFonts w:ascii="Sylfaen" w:hAnsi="Sylfaen" w:cs="Sylfaen"/>
          <w:sz w:val="20"/>
          <w:szCs w:val="20"/>
          <w:lang w:val="ka-GE"/>
        </w:rPr>
        <w:t xml:space="preserve"> </w:t>
      </w:r>
      <w:r w:rsidR="00D0317D" w:rsidRPr="00D60DEC">
        <w:rPr>
          <w:rFonts w:ascii="Sylfaen" w:hAnsi="Sylfaen" w:cs="Sylfaen"/>
          <w:b/>
          <w:sz w:val="20"/>
          <w:szCs w:val="20"/>
          <w:lang w:val="ka-GE"/>
        </w:rPr>
        <w:t>8025</w:t>
      </w:r>
      <w:r w:rsidR="00D0317D">
        <w:rPr>
          <w:rFonts w:ascii="Sylfaen" w:hAnsi="Sylfaen" w:cs="Sylfaen"/>
          <w:sz w:val="20"/>
          <w:szCs w:val="20"/>
          <w:lang w:val="ka-GE"/>
        </w:rPr>
        <w:t xml:space="preserve"> სემთხვევა, ხოლო </w:t>
      </w:r>
      <w:r w:rsidR="00D60DEC" w:rsidRPr="00D60DEC">
        <w:rPr>
          <w:rFonts w:ascii="Sylfaen" w:hAnsi="Sylfaen" w:cs="Sylfaen"/>
          <w:b/>
          <w:sz w:val="20"/>
          <w:szCs w:val="20"/>
          <w:lang w:val="ka-GE"/>
        </w:rPr>
        <w:t>4464</w:t>
      </w:r>
      <w:r w:rsidR="00D60DEC">
        <w:rPr>
          <w:rFonts w:ascii="Sylfaen" w:hAnsi="Sylfaen" w:cs="Sylfaen"/>
          <w:sz w:val="20"/>
          <w:szCs w:val="20"/>
          <w:lang w:val="ka-GE"/>
        </w:rPr>
        <w:t xml:space="preserve"> ცალკეულ პროგრამულ შემთხვევას განესაზღვრა სტატუსი „არ ანაზღაურდება“</w:t>
      </w:r>
      <w:r w:rsidR="00960425">
        <w:rPr>
          <w:rFonts w:ascii="Sylfaen" w:hAnsi="Sylfaen" w:cs="Sylfaen"/>
          <w:sz w:val="20"/>
          <w:szCs w:val="20"/>
          <w:lang w:val="ka-GE"/>
        </w:rPr>
        <w:t xml:space="preserve">. გარდა ამისა, მიმდინარე </w:t>
      </w:r>
      <w:r w:rsidR="00960425">
        <w:rPr>
          <w:rFonts w:ascii="Sylfaen" w:hAnsi="Sylfaen" w:cs="Sylfaen"/>
          <w:sz w:val="20"/>
          <w:szCs w:val="20"/>
          <w:lang w:val="ka-GE"/>
        </w:rPr>
        <w:lastRenderedPageBreak/>
        <w:t>მონიტორინგის დროს კრიტიკული მდგომარეობების პერმანენტული ზედამხედველობის პროცესში იზღუდება მიმწოდებლების მიერ ასანაზღაურებლად დამატებითი საწოლ-დღეების ხარჯების წარმოდგენის შესაძლებლობა</w:t>
      </w:r>
      <w:r w:rsidR="005840F4">
        <w:rPr>
          <w:rFonts w:ascii="Sylfaen" w:hAnsi="Sylfaen" w:cs="Sylfaen"/>
          <w:sz w:val="20"/>
          <w:szCs w:val="20"/>
          <w:lang w:val="ka-GE"/>
        </w:rPr>
        <w:t>.</w:t>
      </w:r>
      <w:r w:rsidR="00960425">
        <w:rPr>
          <w:rFonts w:ascii="Sylfaen" w:hAnsi="Sylfaen" w:cs="Sylfaen"/>
          <w:sz w:val="20"/>
          <w:szCs w:val="20"/>
          <w:lang w:val="ka-GE"/>
        </w:rPr>
        <w:t xml:space="preserve"> </w:t>
      </w:r>
      <w:r w:rsidR="005840F4">
        <w:rPr>
          <w:rFonts w:ascii="Sylfaen" w:hAnsi="Sylfaen" w:cs="Sylfaen"/>
          <w:sz w:val="20"/>
          <w:szCs w:val="20"/>
          <w:lang w:val="ka-GE"/>
        </w:rPr>
        <w:t xml:space="preserve">აღნიშნულის დასტურია </w:t>
      </w:r>
      <w:r w:rsidR="00960425">
        <w:rPr>
          <w:rFonts w:ascii="Sylfaen" w:hAnsi="Sylfaen" w:cs="Sylfaen"/>
          <w:sz w:val="20"/>
          <w:szCs w:val="20"/>
          <w:lang w:val="ka-GE"/>
        </w:rPr>
        <w:t xml:space="preserve"> მიმწოდებლების მიერ </w:t>
      </w:r>
      <w:r w:rsidR="005840F4">
        <w:rPr>
          <w:rFonts w:ascii="Sylfaen" w:hAnsi="Sylfaen" w:cs="Sylfaen"/>
          <w:sz w:val="20"/>
          <w:szCs w:val="20"/>
          <w:lang w:val="ka-GE"/>
        </w:rPr>
        <w:t>ასანაზღრურებლად წარმოდგენილი თანხების დინამიკა (დანართი).</w:t>
      </w:r>
      <w:r w:rsidR="00960425">
        <w:rPr>
          <w:rFonts w:ascii="Sylfaen" w:hAnsi="Sylfaen" w:cs="Sylfaen"/>
          <w:sz w:val="20"/>
          <w:szCs w:val="20"/>
          <w:lang w:val="ka-GE"/>
        </w:rPr>
        <w:t xml:space="preserve"> </w:t>
      </w:r>
    </w:p>
    <w:p w:rsidR="009A6B99" w:rsidRPr="00FE50F3" w:rsidRDefault="00EF3F7F" w:rsidP="005840F4">
      <w:pPr>
        <w:spacing w:before="240" w:after="240"/>
        <w:ind w:firstLine="540"/>
        <w:jc w:val="both"/>
        <w:rPr>
          <w:rFonts w:ascii="Sylfaen" w:hAnsi="Sylfaen" w:cs="Sylfaen"/>
          <w:sz w:val="20"/>
          <w:szCs w:val="20"/>
          <w:lang w:val="ka-GE"/>
        </w:rPr>
      </w:pPr>
      <w:r w:rsidRPr="00FE50F3">
        <w:rPr>
          <w:rFonts w:ascii="Sylfaen" w:hAnsi="Sylfaen" w:cs="Sylfaen"/>
          <w:sz w:val="20"/>
          <w:szCs w:val="20"/>
          <w:lang w:val="ka-GE"/>
        </w:rPr>
        <w:t xml:space="preserve">ზედამხედველობის შემდეგ ეტაპზე </w:t>
      </w:r>
      <w:r w:rsidR="009A6B99" w:rsidRPr="00FE50F3">
        <w:rPr>
          <w:rFonts w:ascii="Sylfaen" w:hAnsi="Sylfaen" w:cs="Sylfaen"/>
          <w:sz w:val="20"/>
          <w:szCs w:val="20"/>
          <w:lang w:val="ka-GE"/>
        </w:rPr>
        <w:t xml:space="preserve"> - </w:t>
      </w:r>
      <w:r w:rsidR="009A6B99" w:rsidRPr="00FE50F3">
        <w:rPr>
          <w:rFonts w:ascii="Sylfaen" w:hAnsi="Sylfaen" w:cs="Sylfaen"/>
          <w:position w:val="2"/>
          <w:sz w:val="20"/>
          <w:szCs w:val="20"/>
        </w:rPr>
        <w:t>საანგარიშგებო</w:t>
      </w:r>
      <w:r w:rsidR="009A6B99" w:rsidRPr="00FE50F3">
        <w:rPr>
          <w:rFonts w:ascii="Sylfaen" w:hAnsi="Sylfaen"/>
          <w:position w:val="2"/>
          <w:sz w:val="20"/>
          <w:szCs w:val="20"/>
        </w:rPr>
        <w:t xml:space="preserve"> </w:t>
      </w:r>
      <w:r w:rsidR="009A6B99" w:rsidRPr="00FE50F3">
        <w:rPr>
          <w:rFonts w:ascii="Sylfaen" w:hAnsi="Sylfaen" w:cs="Sylfaen"/>
          <w:position w:val="2"/>
          <w:sz w:val="20"/>
          <w:szCs w:val="20"/>
        </w:rPr>
        <w:t>დოკუმენტაციის</w:t>
      </w:r>
      <w:r w:rsidR="009A6B99" w:rsidRPr="00FE50F3">
        <w:rPr>
          <w:rFonts w:ascii="Sylfaen" w:hAnsi="Sylfaen"/>
          <w:position w:val="2"/>
          <w:sz w:val="20"/>
          <w:szCs w:val="20"/>
        </w:rPr>
        <w:t xml:space="preserve"> </w:t>
      </w:r>
      <w:r w:rsidR="009A6B99" w:rsidRPr="00FE50F3">
        <w:rPr>
          <w:rFonts w:ascii="Sylfaen" w:hAnsi="Sylfaen" w:cs="Sylfaen"/>
          <w:b/>
          <w:i/>
          <w:position w:val="2"/>
          <w:sz w:val="20"/>
          <w:szCs w:val="20"/>
        </w:rPr>
        <w:t>ინსპექტირებისას</w:t>
      </w:r>
      <w:r w:rsidR="009A6B99" w:rsidRPr="00FE50F3">
        <w:rPr>
          <w:rFonts w:ascii="Sylfaen" w:hAnsi="Sylfaen"/>
          <w:position w:val="2"/>
          <w:sz w:val="20"/>
          <w:szCs w:val="20"/>
        </w:rPr>
        <w:t xml:space="preserve"> </w:t>
      </w:r>
      <w:r w:rsidR="009A6B99" w:rsidRPr="00FE50F3">
        <w:rPr>
          <w:rFonts w:ascii="Sylfaen" w:hAnsi="Sylfaen" w:cs="Sylfaen"/>
          <w:position w:val="2"/>
          <w:sz w:val="20"/>
          <w:szCs w:val="20"/>
        </w:rPr>
        <w:t>ხდება</w:t>
      </w:r>
      <w:r w:rsidR="009A6B99" w:rsidRPr="00FE50F3">
        <w:rPr>
          <w:rFonts w:ascii="Sylfaen" w:hAnsi="Sylfaen"/>
          <w:position w:val="2"/>
          <w:sz w:val="20"/>
          <w:szCs w:val="20"/>
        </w:rPr>
        <w:t>:</w:t>
      </w:r>
      <w:r w:rsidR="009A6B99" w:rsidRPr="00FE50F3">
        <w:rPr>
          <w:rFonts w:ascii="Sylfaen" w:hAnsi="Sylfaen"/>
          <w:position w:val="2"/>
          <w:sz w:val="20"/>
          <w:szCs w:val="20"/>
          <w:lang w:val="ka-GE"/>
        </w:rPr>
        <w:t xml:space="preserve"> </w:t>
      </w:r>
      <w:r w:rsidR="009A6B99" w:rsidRPr="00FE50F3">
        <w:rPr>
          <w:rFonts w:ascii="Sylfaen" w:hAnsi="Sylfaen" w:cs="Sylfaen"/>
          <w:sz w:val="20"/>
          <w:szCs w:val="20"/>
        </w:rPr>
        <w:t>წარდგენილი</w:t>
      </w:r>
      <w:r w:rsidR="009A6B99" w:rsidRPr="00FE50F3">
        <w:rPr>
          <w:rFonts w:ascii="Sylfaen" w:hAnsi="Sylfaen" w:cs="Sylfaen"/>
          <w:sz w:val="20"/>
          <w:szCs w:val="20"/>
          <w:lang w:val="ka-GE"/>
        </w:rPr>
        <w:t xml:space="preserve"> სამედიცინო და ფინანსური</w:t>
      </w:r>
      <w:r w:rsidR="009A6B99" w:rsidRPr="00FE50F3">
        <w:rPr>
          <w:rFonts w:ascii="Sylfaen" w:hAnsi="Sylfaen"/>
          <w:spacing w:val="38"/>
          <w:sz w:val="20"/>
          <w:szCs w:val="20"/>
          <w:lang w:val="ka-GE"/>
        </w:rPr>
        <w:t xml:space="preserve"> </w:t>
      </w:r>
      <w:r w:rsidR="009A6B99" w:rsidRPr="00FE50F3">
        <w:rPr>
          <w:rFonts w:ascii="Sylfaen" w:hAnsi="Sylfaen" w:cs="Sylfaen"/>
          <w:sz w:val="20"/>
          <w:szCs w:val="20"/>
        </w:rPr>
        <w:t>დოკუმენტაციის</w:t>
      </w:r>
      <w:r w:rsidR="009A6B99" w:rsidRPr="00FE50F3">
        <w:rPr>
          <w:rFonts w:ascii="Sylfaen" w:hAnsi="Sylfaen"/>
          <w:sz w:val="20"/>
          <w:szCs w:val="20"/>
        </w:rPr>
        <w:t xml:space="preserve"> </w:t>
      </w:r>
      <w:r w:rsidR="009A6B99" w:rsidRPr="00FE50F3">
        <w:rPr>
          <w:rFonts w:ascii="Sylfaen" w:hAnsi="Sylfaen"/>
          <w:spacing w:val="40"/>
          <w:sz w:val="20"/>
          <w:szCs w:val="20"/>
        </w:rPr>
        <w:t xml:space="preserve"> </w:t>
      </w:r>
      <w:r w:rsidR="009A6B99" w:rsidRPr="00FE50F3">
        <w:rPr>
          <w:rFonts w:ascii="Sylfaen" w:hAnsi="Sylfaen" w:cs="Sylfaen"/>
          <w:sz w:val="20"/>
          <w:szCs w:val="20"/>
        </w:rPr>
        <w:t>შედარება</w:t>
      </w:r>
      <w:r w:rsidR="009A6B99" w:rsidRPr="00FE50F3">
        <w:rPr>
          <w:rFonts w:ascii="Sylfaen" w:hAnsi="Sylfaen"/>
          <w:sz w:val="20"/>
          <w:szCs w:val="20"/>
        </w:rPr>
        <w:t xml:space="preserve"> </w:t>
      </w:r>
      <w:r w:rsidR="009A6B99" w:rsidRPr="00FE50F3">
        <w:rPr>
          <w:rFonts w:ascii="Sylfaen" w:hAnsi="Sylfaen"/>
          <w:spacing w:val="50"/>
          <w:sz w:val="20"/>
          <w:szCs w:val="20"/>
        </w:rPr>
        <w:t xml:space="preserve"> </w:t>
      </w:r>
      <w:r w:rsidR="009A6B99" w:rsidRPr="00FE50F3">
        <w:rPr>
          <w:rFonts w:ascii="Sylfaen" w:hAnsi="Sylfaen" w:cs="Sylfaen"/>
          <w:sz w:val="20"/>
          <w:szCs w:val="20"/>
        </w:rPr>
        <w:t>მიმწოდებლის</w:t>
      </w:r>
      <w:r w:rsidR="009A6B99" w:rsidRPr="00FE50F3">
        <w:rPr>
          <w:rFonts w:ascii="Sylfaen" w:hAnsi="Sylfaen"/>
          <w:sz w:val="20"/>
          <w:szCs w:val="20"/>
        </w:rPr>
        <w:t xml:space="preserve"> </w:t>
      </w:r>
      <w:r w:rsidR="009A6B99" w:rsidRPr="00FE50F3">
        <w:rPr>
          <w:rFonts w:ascii="Sylfaen" w:hAnsi="Sylfaen"/>
          <w:spacing w:val="37"/>
          <w:sz w:val="20"/>
          <w:szCs w:val="20"/>
        </w:rPr>
        <w:t xml:space="preserve"> </w:t>
      </w:r>
      <w:r w:rsidR="009A6B99" w:rsidRPr="00FE50F3">
        <w:rPr>
          <w:rFonts w:ascii="Sylfaen" w:hAnsi="Sylfaen" w:cs="Sylfaen"/>
          <w:sz w:val="20"/>
          <w:szCs w:val="20"/>
        </w:rPr>
        <w:t>მიერ</w:t>
      </w:r>
      <w:r w:rsidR="009A6B99" w:rsidRPr="00FE50F3">
        <w:rPr>
          <w:rFonts w:ascii="Sylfaen" w:hAnsi="Sylfaen"/>
          <w:sz w:val="20"/>
          <w:szCs w:val="20"/>
        </w:rPr>
        <w:t xml:space="preserve"> </w:t>
      </w:r>
      <w:r w:rsidR="009A6B99" w:rsidRPr="00FE50F3">
        <w:rPr>
          <w:rFonts w:ascii="Sylfaen" w:hAnsi="Sylfaen"/>
          <w:spacing w:val="23"/>
          <w:sz w:val="20"/>
          <w:szCs w:val="20"/>
        </w:rPr>
        <w:t xml:space="preserve"> </w:t>
      </w:r>
      <w:r w:rsidR="009A6B99" w:rsidRPr="00FE50F3">
        <w:rPr>
          <w:rFonts w:ascii="Sylfaen" w:hAnsi="Sylfaen" w:cs="Sylfaen"/>
          <w:sz w:val="20"/>
          <w:szCs w:val="20"/>
        </w:rPr>
        <w:t>შეტყობინებისას</w:t>
      </w:r>
      <w:r w:rsidR="009A6B99" w:rsidRPr="00FE50F3">
        <w:rPr>
          <w:rFonts w:ascii="Sylfaen" w:hAnsi="Sylfaen" w:cs="Sylfaen"/>
          <w:sz w:val="20"/>
          <w:szCs w:val="20"/>
          <w:lang w:val="ka-GE"/>
        </w:rPr>
        <w:t xml:space="preserve"> და ანგარიშგებისას</w:t>
      </w:r>
      <w:r w:rsidR="009A6B99" w:rsidRPr="00FE50F3">
        <w:rPr>
          <w:rFonts w:ascii="Sylfaen" w:hAnsi="Sylfaen"/>
          <w:sz w:val="20"/>
          <w:szCs w:val="20"/>
        </w:rPr>
        <w:t xml:space="preserve"> </w:t>
      </w:r>
      <w:r w:rsidR="009A6B99" w:rsidRPr="00FE50F3">
        <w:rPr>
          <w:rFonts w:ascii="Sylfaen" w:hAnsi="Sylfaen"/>
          <w:spacing w:val="33"/>
          <w:sz w:val="20"/>
          <w:szCs w:val="20"/>
        </w:rPr>
        <w:t xml:space="preserve"> </w:t>
      </w:r>
      <w:r w:rsidR="009A6B99" w:rsidRPr="00FE50F3">
        <w:rPr>
          <w:rFonts w:ascii="Sylfaen" w:hAnsi="Sylfaen" w:cs="Sylfaen"/>
          <w:sz w:val="20"/>
          <w:szCs w:val="20"/>
        </w:rPr>
        <w:t>დაფიქსირებულ</w:t>
      </w:r>
      <w:r w:rsidR="009A6B99" w:rsidRPr="00FE50F3">
        <w:rPr>
          <w:rFonts w:ascii="Sylfaen" w:hAnsi="Sylfaen"/>
          <w:sz w:val="20"/>
          <w:szCs w:val="20"/>
        </w:rPr>
        <w:t xml:space="preserve"> </w:t>
      </w:r>
      <w:r w:rsidR="009A6B99" w:rsidRPr="00FE50F3">
        <w:rPr>
          <w:rFonts w:ascii="Sylfaen" w:hAnsi="Sylfaen" w:cs="Sylfaen"/>
          <w:sz w:val="20"/>
          <w:szCs w:val="20"/>
        </w:rPr>
        <w:t>მონაცემებთან</w:t>
      </w:r>
      <w:r w:rsidR="009A6B99" w:rsidRPr="00FE50F3">
        <w:rPr>
          <w:rFonts w:ascii="Sylfaen" w:hAnsi="Sylfaen"/>
          <w:sz w:val="20"/>
          <w:szCs w:val="20"/>
        </w:rPr>
        <w:t xml:space="preserve"> </w:t>
      </w:r>
      <w:r w:rsidR="009A6B99" w:rsidRPr="00FE50F3">
        <w:rPr>
          <w:rFonts w:ascii="Sylfaen" w:hAnsi="Sylfaen" w:cs="Sylfaen"/>
          <w:sz w:val="20"/>
          <w:szCs w:val="20"/>
        </w:rPr>
        <w:t>და</w:t>
      </w:r>
      <w:r w:rsidR="009A6B99" w:rsidRPr="00FE50F3">
        <w:rPr>
          <w:rFonts w:ascii="Sylfaen" w:hAnsi="Sylfaen"/>
          <w:sz w:val="20"/>
          <w:szCs w:val="20"/>
        </w:rPr>
        <w:t xml:space="preserve"> </w:t>
      </w:r>
      <w:r w:rsidR="009A6B99" w:rsidRPr="00FE50F3">
        <w:rPr>
          <w:rFonts w:ascii="Sylfaen" w:hAnsi="Sylfaen" w:cs="Sylfaen"/>
          <w:sz w:val="20"/>
          <w:szCs w:val="20"/>
        </w:rPr>
        <w:t>მონიტორინგის</w:t>
      </w:r>
      <w:r w:rsidR="009A6B99" w:rsidRPr="00FE50F3">
        <w:rPr>
          <w:rFonts w:ascii="Sylfaen" w:hAnsi="Sylfaen"/>
          <w:sz w:val="20"/>
          <w:szCs w:val="20"/>
        </w:rPr>
        <w:t xml:space="preserve"> </w:t>
      </w:r>
      <w:r w:rsidR="009A6B99" w:rsidRPr="00FE50F3">
        <w:rPr>
          <w:rFonts w:ascii="Sylfaen" w:hAnsi="Sylfaen" w:cs="Sylfaen"/>
          <w:sz w:val="20"/>
          <w:szCs w:val="20"/>
        </w:rPr>
        <w:t>შედეგებთან</w:t>
      </w:r>
      <w:r w:rsidR="009A6B99" w:rsidRPr="00FE50F3">
        <w:rPr>
          <w:rFonts w:ascii="Sylfaen" w:hAnsi="Sylfaen"/>
          <w:sz w:val="20"/>
          <w:szCs w:val="20"/>
        </w:rPr>
        <w:t xml:space="preserve"> (</w:t>
      </w:r>
      <w:r w:rsidR="009A6B99" w:rsidRPr="00FE50F3">
        <w:rPr>
          <w:rFonts w:ascii="Sylfaen" w:hAnsi="Sylfaen" w:cs="Sylfaen"/>
          <w:sz w:val="20"/>
          <w:szCs w:val="20"/>
        </w:rPr>
        <w:t>ასეთის</w:t>
      </w:r>
      <w:r w:rsidR="009A6B99" w:rsidRPr="00FE50F3">
        <w:rPr>
          <w:rFonts w:ascii="Sylfaen" w:hAnsi="Sylfaen"/>
          <w:sz w:val="20"/>
          <w:szCs w:val="20"/>
        </w:rPr>
        <w:t xml:space="preserve"> </w:t>
      </w:r>
      <w:r w:rsidR="009A6B99" w:rsidRPr="00FE50F3">
        <w:rPr>
          <w:rFonts w:ascii="Sylfaen" w:hAnsi="Sylfaen" w:cs="Sylfaen"/>
          <w:sz w:val="20"/>
          <w:szCs w:val="20"/>
        </w:rPr>
        <w:t>არსებობის</w:t>
      </w:r>
      <w:r w:rsidR="009A6B99" w:rsidRPr="00FE50F3">
        <w:rPr>
          <w:rFonts w:ascii="Sylfaen" w:hAnsi="Sylfaen"/>
          <w:sz w:val="20"/>
          <w:szCs w:val="20"/>
        </w:rPr>
        <w:t xml:space="preserve"> </w:t>
      </w:r>
      <w:r w:rsidR="009A6B99" w:rsidRPr="00FE50F3">
        <w:rPr>
          <w:rFonts w:ascii="Sylfaen" w:hAnsi="Sylfaen" w:cs="Sylfaen"/>
          <w:sz w:val="20"/>
          <w:szCs w:val="20"/>
        </w:rPr>
        <w:t>შემთხვევაში</w:t>
      </w:r>
      <w:r w:rsidR="009A6B99" w:rsidRPr="00FE50F3">
        <w:rPr>
          <w:rFonts w:ascii="Sylfaen" w:hAnsi="Sylfaen"/>
          <w:sz w:val="20"/>
          <w:szCs w:val="20"/>
        </w:rPr>
        <w:t>).</w:t>
      </w:r>
      <w:r w:rsidR="009A6B99" w:rsidRPr="00FE50F3">
        <w:rPr>
          <w:rFonts w:ascii="Sylfaen" w:hAnsi="Sylfaen"/>
          <w:sz w:val="20"/>
          <w:szCs w:val="20"/>
          <w:lang w:val="ka-GE"/>
        </w:rPr>
        <w:t xml:space="preserve"> </w:t>
      </w:r>
      <w:r w:rsidR="007668D3" w:rsidRPr="00FE50F3">
        <w:rPr>
          <w:rFonts w:ascii="Sylfaen" w:hAnsi="Sylfaen" w:cs="Sylfaen"/>
          <w:sz w:val="20"/>
          <w:szCs w:val="20"/>
          <w:lang w:val="ka-GE"/>
        </w:rPr>
        <w:t>შესრულებული</w:t>
      </w:r>
      <w:r w:rsidR="007668D3" w:rsidRPr="00FE50F3">
        <w:rPr>
          <w:rFonts w:ascii="Sylfaen" w:hAnsi="Sylfaen"/>
          <w:sz w:val="20"/>
          <w:szCs w:val="20"/>
          <w:lang w:val="ka-GE"/>
        </w:rPr>
        <w:t xml:space="preserve"> </w:t>
      </w:r>
      <w:r w:rsidR="007668D3" w:rsidRPr="00FE50F3">
        <w:rPr>
          <w:rFonts w:ascii="Sylfaen" w:hAnsi="Sylfaen" w:cs="Sylfaen"/>
          <w:sz w:val="20"/>
          <w:szCs w:val="20"/>
          <w:lang w:val="ka-GE"/>
        </w:rPr>
        <w:t>სამუშაოს</w:t>
      </w:r>
      <w:r w:rsidR="007668D3" w:rsidRPr="00FE50F3">
        <w:rPr>
          <w:rFonts w:ascii="Sylfaen" w:hAnsi="Sylfaen"/>
          <w:sz w:val="20"/>
          <w:szCs w:val="20"/>
          <w:lang w:val="ka-GE"/>
        </w:rPr>
        <w:t xml:space="preserve"> </w:t>
      </w:r>
      <w:r w:rsidR="007668D3" w:rsidRPr="00FE50F3">
        <w:rPr>
          <w:rFonts w:ascii="Sylfaen" w:hAnsi="Sylfaen" w:cs="Sylfaen"/>
          <w:sz w:val="20"/>
          <w:szCs w:val="20"/>
          <w:lang w:val="ka-GE"/>
        </w:rPr>
        <w:t>ინსპექტირების</w:t>
      </w:r>
      <w:r w:rsidR="007668D3" w:rsidRPr="00FE50F3">
        <w:rPr>
          <w:rFonts w:ascii="Sylfaen" w:hAnsi="Sylfaen"/>
          <w:sz w:val="20"/>
          <w:szCs w:val="20"/>
          <w:lang w:val="ka-GE"/>
        </w:rPr>
        <w:t xml:space="preserve"> </w:t>
      </w:r>
      <w:r w:rsidR="007668D3" w:rsidRPr="00FE50F3">
        <w:rPr>
          <w:rFonts w:ascii="Sylfaen" w:hAnsi="Sylfaen" w:cs="Sylfaen"/>
          <w:sz w:val="20"/>
          <w:szCs w:val="20"/>
          <w:lang w:val="ka-GE"/>
        </w:rPr>
        <w:t>პროცესი განსაზ</w:t>
      </w:r>
      <w:r w:rsidR="00FB7F60" w:rsidRPr="00FE50F3">
        <w:rPr>
          <w:rFonts w:ascii="Sylfaen" w:hAnsi="Sylfaen" w:cs="Sylfaen"/>
          <w:sz w:val="20"/>
          <w:szCs w:val="20"/>
          <w:lang w:val="ka-GE"/>
        </w:rPr>
        <w:t>ღ</w:t>
      </w:r>
      <w:r w:rsidR="007668D3" w:rsidRPr="00FE50F3">
        <w:rPr>
          <w:rFonts w:ascii="Sylfaen" w:hAnsi="Sylfaen" w:cs="Sylfaen"/>
          <w:sz w:val="20"/>
          <w:szCs w:val="20"/>
          <w:lang w:val="ka-GE"/>
        </w:rPr>
        <w:t>ვრულია</w:t>
      </w:r>
      <w:r w:rsidR="00FB7F60" w:rsidRPr="00FE50F3">
        <w:rPr>
          <w:rFonts w:ascii="Sylfaen" w:hAnsi="Sylfaen" w:cs="Sylfaen"/>
          <w:sz w:val="20"/>
          <w:szCs w:val="20"/>
          <w:lang w:val="ka-GE"/>
        </w:rPr>
        <w:t xml:space="preserve"> საყოველთაო ჯანმრთელობის დაცვის პროგრამის მარეგულირებელი აქტებით. </w:t>
      </w:r>
      <w:r w:rsidR="00D4402E" w:rsidRPr="00FE50F3">
        <w:rPr>
          <w:rFonts w:ascii="Sylfaen" w:hAnsi="Sylfaen"/>
          <w:sz w:val="20"/>
          <w:szCs w:val="20"/>
          <w:lang w:val="ka-GE"/>
        </w:rPr>
        <w:t xml:space="preserve">საანგარიშგებო დოკუმენტაციის დამუშავებისას (ინსპექტირება) ფიქსირდება </w:t>
      </w:r>
      <w:r w:rsidR="00D4402E" w:rsidRPr="00FE50F3">
        <w:rPr>
          <w:rFonts w:ascii="Sylfaen" w:hAnsi="Sylfaen" w:cs="Sylfaen"/>
          <w:sz w:val="20"/>
          <w:szCs w:val="20"/>
          <w:lang w:val="ka-GE"/>
        </w:rPr>
        <w:t>შემთხვევის</w:t>
      </w:r>
      <w:r w:rsidR="00D4402E" w:rsidRPr="00FE50F3">
        <w:rPr>
          <w:rFonts w:ascii="Sylfaen" w:hAnsi="Sylfaen"/>
          <w:sz w:val="20"/>
          <w:szCs w:val="20"/>
          <w:lang w:val="ka-GE"/>
        </w:rPr>
        <w:t>/</w:t>
      </w:r>
      <w:r w:rsidR="00D4402E" w:rsidRPr="00FE50F3">
        <w:rPr>
          <w:rFonts w:ascii="Sylfaen" w:hAnsi="Sylfaen" w:cs="Sylfaen"/>
          <w:sz w:val="20"/>
          <w:szCs w:val="20"/>
          <w:lang w:val="ka-GE"/>
        </w:rPr>
        <w:t>მკურნალობის</w:t>
      </w:r>
      <w:r w:rsidR="00D4402E" w:rsidRPr="00FE50F3">
        <w:rPr>
          <w:rFonts w:ascii="Sylfaen" w:hAnsi="Sylfaen"/>
          <w:sz w:val="20"/>
          <w:szCs w:val="20"/>
          <w:lang w:val="ka-GE"/>
        </w:rPr>
        <w:t xml:space="preserve"> </w:t>
      </w:r>
      <w:r w:rsidR="00D4402E" w:rsidRPr="00FE50F3">
        <w:rPr>
          <w:rFonts w:ascii="Sylfaen" w:hAnsi="Sylfaen" w:cs="Sylfaen"/>
          <w:sz w:val="20"/>
          <w:szCs w:val="20"/>
          <w:lang w:val="ka-GE"/>
        </w:rPr>
        <w:t>ეპიზოდის</w:t>
      </w:r>
      <w:r w:rsidR="00D4402E" w:rsidRPr="00FE50F3">
        <w:rPr>
          <w:rFonts w:ascii="Sylfaen" w:hAnsi="Sylfaen"/>
          <w:sz w:val="20"/>
          <w:szCs w:val="20"/>
          <w:lang w:val="ka-GE"/>
        </w:rPr>
        <w:t xml:space="preserve"> </w:t>
      </w:r>
      <w:r w:rsidR="00355F04">
        <w:rPr>
          <w:rFonts w:ascii="Sylfaen" w:hAnsi="Sylfaen" w:cs="Sylfaen"/>
          <w:sz w:val="20"/>
          <w:szCs w:val="20"/>
          <w:lang w:val="ka-GE"/>
        </w:rPr>
        <w:t>ცალ</w:t>
      </w:r>
      <w:r w:rsidR="00D4402E" w:rsidRPr="00FE50F3">
        <w:rPr>
          <w:rFonts w:ascii="Sylfaen" w:hAnsi="Sylfaen" w:cs="Sylfaen"/>
          <w:sz w:val="20"/>
          <w:szCs w:val="20"/>
          <w:lang w:val="ka-GE"/>
        </w:rPr>
        <w:t>კ</w:t>
      </w:r>
      <w:r w:rsidR="00355F04">
        <w:rPr>
          <w:rFonts w:ascii="Sylfaen" w:hAnsi="Sylfaen" w:cs="Sylfaen"/>
          <w:sz w:val="20"/>
          <w:szCs w:val="20"/>
          <w:lang w:val="ka-GE"/>
        </w:rPr>
        <w:t>ე</w:t>
      </w:r>
      <w:r w:rsidR="00D4402E" w:rsidRPr="00FE50F3">
        <w:rPr>
          <w:rFonts w:ascii="Sylfaen" w:hAnsi="Sylfaen" w:cs="Sylfaen"/>
          <w:sz w:val="20"/>
          <w:szCs w:val="20"/>
          <w:lang w:val="ka-GE"/>
        </w:rPr>
        <w:t>ული</w:t>
      </w:r>
      <w:r w:rsidR="00D4402E" w:rsidRPr="00FE50F3">
        <w:rPr>
          <w:rFonts w:ascii="Sylfaen" w:hAnsi="Sylfaen"/>
          <w:sz w:val="20"/>
          <w:szCs w:val="20"/>
          <w:lang w:val="ka-GE"/>
        </w:rPr>
        <w:t xml:space="preserve"> </w:t>
      </w:r>
      <w:r w:rsidR="00D4402E" w:rsidRPr="00FE50F3">
        <w:rPr>
          <w:rFonts w:ascii="Sylfaen" w:hAnsi="Sylfaen" w:cs="Sylfaen"/>
          <w:sz w:val="20"/>
          <w:szCs w:val="20"/>
          <w:lang w:val="ka-GE"/>
        </w:rPr>
        <w:t>პროგრამული</w:t>
      </w:r>
      <w:r w:rsidR="00D4402E" w:rsidRPr="00FE50F3">
        <w:rPr>
          <w:rFonts w:ascii="Sylfaen" w:hAnsi="Sylfaen"/>
          <w:sz w:val="20"/>
          <w:szCs w:val="20"/>
          <w:lang w:val="ka-GE"/>
        </w:rPr>
        <w:t xml:space="preserve"> </w:t>
      </w:r>
      <w:r w:rsidR="00D4402E" w:rsidRPr="00FE50F3">
        <w:rPr>
          <w:rFonts w:ascii="Sylfaen" w:hAnsi="Sylfaen" w:cs="Sylfaen"/>
          <w:sz w:val="20"/>
          <w:szCs w:val="20"/>
          <w:lang w:val="ka-GE"/>
        </w:rPr>
        <w:t xml:space="preserve">შემთხვევის ანაზღაურების სტატუსი. </w:t>
      </w:r>
      <w:r w:rsidR="005840F4" w:rsidRPr="005840F4">
        <w:rPr>
          <w:rFonts w:ascii="Sylfaen" w:hAnsi="Sylfaen" w:cs="Sylfaen"/>
          <w:b/>
          <w:sz w:val="20"/>
          <w:szCs w:val="20"/>
          <w:lang w:val="ka-GE"/>
        </w:rPr>
        <w:t>2016</w:t>
      </w:r>
      <w:r w:rsidR="00D4402E" w:rsidRPr="00FE50F3">
        <w:rPr>
          <w:rFonts w:ascii="Sylfaen" w:hAnsi="Sylfaen" w:cs="Sylfaen"/>
          <w:sz w:val="20"/>
          <w:szCs w:val="20"/>
          <w:lang w:val="ka-GE"/>
        </w:rPr>
        <w:t xml:space="preserve"> წელს პროგრამის ფარ</w:t>
      </w:r>
      <w:r w:rsidR="008C0AC6">
        <w:rPr>
          <w:rFonts w:ascii="Sylfaen" w:hAnsi="Sylfaen" w:cs="Sylfaen"/>
          <w:sz w:val="20"/>
          <w:szCs w:val="20"/>
          <w:lang w:val="ka-GE"/>
        </w:rPr>
        <w:t>გლ</w:t>
      </w:r>
      <w:r w:rsidR="00D4402E" w:rsidRPr="00FE50F3">
        <w:rPr>
          <w:rFonts w:ascii="Sylfaen" w:hAnsi="Sylfaen" w:cs="Sylfaen"/>
          <w:sz w:val="20"/>
          <w:szCs w:val="20"/>
          <w:lang w:val="ka-GE"/>
        </w:rPr>
        <w:t xml:space="preserve">ებში ანაზღაურდა </w:t>
      </w:r>
      <w:r w:rsidR="00E40926" w:rsidRPr="00FE50F3">
        <w:rPr>
          <w:rFonts w:ascii="Sylfaen" w:hAnsi="Sylfaen" w:cs="Sylfaen"/>
          <w:sz w:val="20"/>
          <w:szCs w:val="20"/>
          <w:lang w:val="ka-GE"/>
        </w:rPr>
        <w:t xml:space="preserve">677 552 </w:t>
      </w:r>
      <w:r w:rsidR="007420DE" w:rsidRPr="00FE50F3">
        <w:rPr>
          <w:rFonts w:ascii="Sylfaen" w:hAnsi="Sylfaen" w:cs="Sylfaen"/>
          <w:sz w:val="20"/>
          <w:szCs w:val="20"/>
          <w:lang w:val="ka-GE"/>
        </w:rPr>
        <w:t>415.</w:t>
      </w:r>
      <w:r w:rsidR="00E40926" w:rsidRPr="00FE50F3">
        <w:rPr>
          <w:rFonts w:ascii="Sylfaen" w:hAnsi="Sylfaen" w:cs="Sylfaen"/>
          <w:sz w:val="20"/>
          <w:szCs w:val="20"/>
          <w:lang w:val="ka-GE"/>
        </w:rPr>
        <w:t>41</w:t>
      </w:r>
      <w:r w:rsidR="00D4402E" w:rsidRPr="00FE50F3">
        <w:rPr>
          <w:rFonts w:ascii="Sylfaen" w:hAnsi="Sylfaen" w:cs="Sylfaen"/>
          <w:sz w:val="20"/>
          <w:szCs w:val="20"/>
          <w:lang w:val="ka-GE"/>
        </w:rPr>
        <w:t xml:space="preserve"> ლარი, </w:t>
      </w:r>
      <w:r w:rsidR="001710DD" w:rsidRPr="00FE50F3">
        <w:rPr>
          <w:rFonts w:ascii="Sylfaen" w:hAnsi="Sylfaen" w:cs="Sylfaen"/>
          <w:sz w:val="20"/>
          <w:szCs w:val="20"/>
          <w:lang w:val="ka-GE"/>
        </w:rPr>
        <w:t xml:space="preserve">პროგრამის პირობების დარღვევის გამო </w:t>
      </w:r>
      <w:r w:rsidR="00FB7F60" w:rsidRPr="00FE50F3">
        <w:rPr>
          <w:rFonts w:ascii="Sylfaen" w:hAnsi="Sylfaen" w:cs="Sylfaen"/>
          <w:sz w:val="20"/>
          <w:szCs w:val="20"/>
          <w:lang w:val="ka-GE"/>
        </w:rPr>
        <w:t xml:space="preserve">ცალკეული პროგრამული შემთხვევებისა და მკურნალობის სრული ეპიზოდის </w:t>
      </w:r>
      <w:r w:rsidR="00FA57CF" w:rsidRPr="00FE50F3">
        <w:rPr>
          <w:rFonts w:ascii="Sylfaen" w:hAnsi="Sylfaen" w:cs="Sylfaen"/>
          <w:sz w:val="20"/>
          <w:szCs w:val="20"/>
          <w:lang w:val="ka-GE"/>
        </w:rPr>
        <w:t>ფარგლებში არ ანაზღაურდა 25 მლნ ლარზე მეტი ჯამურად, რაც წარმოდგენილი ასანაზღაურებელი თანხის დაახლოებით 4%-ს შეადგენს.</w:t>
      </w:r>
      <w:r w:rsidR="005840F4">
        <w:rPr>
          <w:rFonts w:ascii="Sylfaen" w:hAnsi="Sylfaen" w:cs="Sylfaen"/>
          <w:sz w:val="20"/>
          <w:szCs w:val="20"/>
          <w:lang w:val="ka-GE"/>
        </w:rPr>
        <w:t xml:space="preserve"> </w:t>
      </w:r>
      <w:r w:rsidR="005840F4" w:rsidRPr="005840F4">
        <w:rPr>
          <w:rFonts w:ascii="Sylfaen" w:hAnsi="Sylfaen" w:cs="Sylfaen"/>
          <w:b/>
          <w:sz w:val="20"/>
          <w:szCs w:val="20"/>
          <w:lang w:val="ka-GE"/>
        </w:rPr>
        <w:t>2017</w:t>
      </w:r>
      <w:r w:rsidR="005840F4">
        <w:rPr>
          <w:rFonts w:ascii="Sylfaen" w:hAnsi="Sylfaen" w:cs="Sylfaen"/>
          <w:sz w:val="20"/>
          <w:szCs w:val="20"/>
          <w:lang w:val="ka-GE"/>
        </w:rPr>
        <w:t xml:space="preserve"> წელს პროგრამის ფარგლებში დღევანდელი დღის მდგომარეობით შეიქმნა მიღება</w:t>
      </w:r>
      <w:r w:rsidR="0059652F">
        <w:rPr>
          <w:rFonts w:ascii="Sylfaen" w:hAnsi="Sylfaen" w:cs="Sylfaen"/>
          <w:sz w:val="20"/>
          <w:szCs w:val="20"/>
          <w:lang w:val="ka-GE"/>
        </w:rPr>
        <w:t>-</w:t>
      </w:r>
      <w:r w:rsidR="005840F4">
        <w:rPr>
          <w:rFonts w:ascii="Sylfaen" w:hAnsi="Sylfaen" w:cs="Sylfaen"/>
          <w:sz w:val="20"/>
          <w:szCs w:val="20"/>
          <w:lang w:val="ka-GE"/>
        </w:rPr>
        <w:t>ჩაბარები</w:t>
      </w:r>
      <w:r w:rsidR="0059652F">
        <w:rPr>
          <w:rFonts w:ascii="Sylfaen" w:hAnsi="Sylfaen" w:cs="Sylfaen"/>
          <w:sz w:val="20"/>
          <w:szCs w:val="20"/>
          <w:lang w:val="ka-GE"/>
        </w:rPr>
        <w:t>ს</w:t>
      </w:r>
      <w:r w:rsidR="005840F4">
        <w:rPr>
          <w:rFonts w:ascii="Sylfaen" w:hAnsi="Sylfaen" w:cs="Sylfaen"/>
          <w:sz w:val="20"/>
          <w:szCs w:val="20"/>
          <w:lang w:val="ka-GE"/>
        </w:rPr>
        <w:t xml:space="preserve"> აქტები, რომელთა მიხედვით ასანაზღაურებელი/ანაზღაურებული თანხა შეადგენს </w:t>
      </w:r>
      <w:r w:rsidR="004E477B" w:rsidRPr="004E477B">
        <w:rPr>
          <w:rFonts w:ascii="Sylfaen" w:hAnsi="Sylfaen" w:cs="Sylfaen"/>
          <w:sz w:val="20"/>
          <w:szCs w:val="20"/>
          <w:lang w:val="ka-GE"/>
        </w:rPr>
        <w:t>589</w:t>
      </w:r>
      <w:r w:rsidR="004E477B">
        <w:rPr>
          <w:rFonts w:ascii="Sylfaen" w:hAnsi="Sylfaen" w:cs="Sylfaen"/>
          <w:sz w:val="20"/>
          <w:szCs w:val="20"/>
          <w:lang w:val="ka-GE"/>
        </w:rPr>
        <w:t xml:space="preserve"> </w:t>
      </w:r>
      <w:r w:rsidR="004E477B" w:rsidRPr="004E477B">
        <w:rPr>
          <w:rFonts w:ascii="Sylfaen" w:hAnsi="Sylfaen" w:cs="Sylfaen"/>
          <w:sz w:val="20"/>
          <w:szCs w:val="20"/>
          <w:lang w:val="ka-GE"/>
        </w:rPr>
        <w:t>395</w:t>
      </w:r>
      <w:r w:rsidR="004E477B">
        <w:rPr>
          <w:rFonts w:ascii="Sylfaen" w:hAnsi="Sylfaen" w:cs="Sylfaen"/>
          <w:sz w:val="20"/>
          <w:szCs w:val="20"/>
          <w:lang w:val="ka-GE"/>
        </w:rPr>
        <w:t xml:space="preserve"> </w:t>
      </w:r>
      <w:r w:rsidR="004E477B" w:rsidRPr="004E477B">
        <w:rPr>
          <w:rFonts w:ascii="Sylfaen" w:hAnsi="Sylfaen" w:cs="Sylfaen"/>
          <w:sz w:val="20"/>
          <w:szCs w:val="20"/>
          <w:lang w:val="ka-GE"/>
        </w:rPr>
        <w:t>609.38</w:t>
      </w:r>
      <w:r w:rsidR="004E477B">
        <w:rPr>
          <w:rFonts w:ascii="Sylfaen" w:hAnsi="Sylfaen" w:cs="Sylfaen"/>
          <w:sz w:val="20"/>
          <w:szCs w:val="20"/>
          <w:lang w:val="ka-GE"/>
        </w:rPr>
        <w:t xml:space="preserve"> </w:t>
      </w:r>
      <w:r w:rsidR="005840F4">
        <w:rPr>
          <w:rFonts w:ascii="Sylfaen" w:hAnsi="Sylfaen" w:cs="Sylfaen"/>
          <w:sz w:val="20"/>
          <w:szCs w:val="20"/>
          <w:lang w:val="ka-GE"/>
        </w:rPr>
        <w:t>ლარს, დაკორექტირებული თანხის ოდენობა აღემატება</w:t>
      </w:r>
      <w:r w:rsidR="0059652F">
        <w:rPr>
          <w:rFonts w:ascii="Sylfaen" w:hAnsi="Sylfaen" w:cs="Sylfaen"/>
          <w:sz w:val="20"/>
          <w:szCs w:val="20"/>
          <w:lang w:val="ka-GE"/>
        </w:rPr>
        <w:t xml:space="preserve"> 22</w:t>
      </w:r>
      <w:r w:rsidR="005840F4">
        <w:rPr>
          <w:rFonts w:ascii="Sylfaen" w:hAnsi="Sylfaen" w:cs="Sylfaen"/>
          <w:sz w:val="20"/>
          <w:szCs w:val="20"/>
          <w:lang w:val="ka-GE"/>
        </w:rPr>
        <w:t xml:space="preserve"> მლნ. ლარს. </w:t>
      </w:r>
    </w:p>
    <w:p w:rsidR="004A6748" w:rsidRPr="00FE50F3" w:rsidRDefault="001710DD" w:rsidP="00FE50F3">
      <w:pPr>
        <w:widowControl w:val="0"/>
        <w:autoSpaceDE w:val="0"/>
        <w:autoSpaceDN w:val="0"/>
        <w:adjustRightInd w:val="0"/>
        <w:spacing w:before="240" w:after="240"/>
        <w:ind w:right="87" w:firstLine="540"/>
        <w:jc w:val="both"/>
        <w:rPr>
          <w:rFonts w:ascii="Sylfaen" w:hAnsi="Sylfaen" w:cs="Sylfaen"/>
          <w:sz w:val="20"/>
          <w:szCs w:val="20"/>
          <w:lang w:val="ka-GE"/>
        </w:rPr>
      </w:pPr>
      <w:r w:rsidRPr="00FE50F3">
        <w:rPr>
          <w:rFonts w:ascii="Sylfaen" w:hAnsi="Sylfaen" w:cs="Sylfaen"/>
          <w:position w:val="2"/>
          <w:sz w:val="20"/>
          <w:szCs w:val="20"/>
          <w:lang w:val="ka-GE"/>
        </w:rPr>
        <w:t xml:space="preserve">ზედამხედველობის შემდეგ, </w:t>
      </w:r>
      <w:r w:rsidRPr="00FE50F3">
        <w:rPr>
          <w:rFonts w:ascii="Sylfaen" w:hAnsi="Sylfaen" w:cs="Sylfaen"/>
          <w:b/>
          <w:i/>
          <w:position w:val="2"/>
          <w:sz w:val="20"/>
          <w:szCs w:val="20"/>
          <w:lang w:val="ka-GE"/>
        </w:rPr>
        <w:t>კო</w:t>
      </w:r>
      <w:r w:rsidR="00037260" w:rsidRPr="00FE50F3">
        <w:rPr>
          <w:rFonts w:ascii="Sylfaen" w:hAnsi="Sylfaen" w:cs="Sylfaen"/>
          <w:b/>
          <w:i/>
          <w:position w:val="2"/>
          <w:sz w:val="20"/>
          <w:szCs w:val="20"/>
          <w:lang w:val="ka-GE"/>
        </w:rPr>
        <w:t>ნ</w:t>
      </w:r>
      <w:r w:rsidRPr="00FE50F3">
        <w:rPr>
          <w:rFonts w:ascii="Sylfaen" w:hAnsi="Sylfaen" w:cs="Sylfaen"/>
          <w:b/>
          <w:i/>
          <w:position w:val="2"/>
          <w:sz w:val="20"/>
          <w:szCs w:val="20"/>
          <w:lang w:val="ka-GE"/>
        </w:rPr>
        <w:t>ტროლის,</w:t>
      </w:r>
      <w:r w:rsidRPr="00FE50F3">
        <w:rPr>
          <w:rFonts w:ascii="Sylfaen" w:hAnsi="Sylfaen" w:cs="Sylfaen"/>
          <w:position w:val="2"/>
          <w:sz w:val="20"/>
          <w:szCs w:val="20"/>
          <w:lang w:val="ka-GE"/>
        </w:rPr>
        <w:t xml:space="preserve"> ეტაპზე ხორციელდება </w:t>
      </w:r>
      <w:r w:rsidRPr="00FE50F3">
        <w:rPr>
          <w:rFonts w:ascii="Sylfaen" w:hAnsi="Sylfaen" w:cs="Sylfaen"/>
          <w:position w:val="2"/>
          <w:sz w:val="20"/>
          <w:szCs w:val="20"/>
        </w:rPr>
        <w:t xml:space="preserve">გაწეული </w:t>
      </w:r>
      <w:r w:rsidRPr="00FE50F3">
        <w:rPr>
          <w:rFonts w:ascii="Sylfaen" w:hAnsi="Sylfaen" w:cs="Sylfaen"/>
          <w:spacing w:val="30"/>
          <w:position w:val="2"/>
          <w:sz w:val="20"/>
          <w:szCs w:val="20"/>
        </w:rPr>
        <w:t xml:space="preserve"> </w:t>
      </w:r>
      <w:r w:rsidRPr="00FE50F3">
        <w:rPr>
          <w:rFonts w:ascii="Sylfaen" w:hAnsi="Sylfaen" w:cs="Sylfaen"/>
          <w:position w:val="2"/>
          <w:sz w:val="20"/>
          <w:szCs w:val="20"/>
        </w:rPr>
        <w:t xml:space="preserve">სამედიცინო </w:t>
      </w:r>
      <w:r w:rsidRPr="00FE50F3">
        <w:rPr>
          <w:rFonts w:ascii="Sylfaen" w:hAnsi="Sylfaen" w:cs="Sylfaen"/>
          <w:spacing w:val="29"/>
          <w:position w:val="2"/>
          <w:sz w:val="20"/>
          <w:szCs w:val="20"/>
        </w:rPr>
        <w:t xml:space="preserve"> </w:t>
      </w:r>
      <w:r w:rsidRPr="00FE50F3">
        <w:rPr>
          <w:rFonts w:ascii="Sylfaen" w:hAnsi="Sylfaen" w:cs="Sylfaen"/>
          <w:position w:val="2"/>
          <w:sz w:val="20"/>
          <w:szCs w:val="20"/>
        </w:rPr>
        <w:t>მომსახურების შესაბამისობის</w:t>
      </w:r>
      <w:r w:rsidRPr="00FE50F3">
        <w:rPr>
          <w:rFonts w:ascii="Sylfaen" w:hAnsi="Sylfaen" w:cs="Sylfaen"/>
          <w:position w:val="2"/>
          <w:sz w:val="20"/>
          <w:szCs w:val="20"/>
          <w:lang w:val="ka-GE"/>
        </w:rPr>
        <w:t xml:space="preserve"> დადგენა პროგრამით </w:t>
      </w:r>
      <w:r w:rsidRPr="00FE50F3">
        <w:rPr>
          <w:rFonts w:ascii="Sylfaen" w:hAnsi="Sylfaen" w:cs="Sylfaen"/>
          <w:position w:val="2"/>
          <w:sz w:val="20"/>
          <w:szCs w:val="20"/>
        </w:rPr>
        <w:t>განსაზღვრულ</w:t>
      </w:r>
      <w:r w:rsidRPr="00FE50F3">
        <w:rPr>
          <w:rFonts w:ascii="Sylfaen" w:hAnsi="Sylfaen" w:cs="Sylfaen"/>
          <w:spacing w:val="50"/>
          <w:position w:val="2"/>
          <w:sz w:val="20"/>
          <w:szCs w:val="20"/>
        </w:rPr>
        <w:t xml:space="preserve"> </w:t>
      </w:r>
      <w:r w:rsidRPr="00FE50F3">
        <w:rPr>
          <w:rFonts w:ascii="Sylfaen" w:hAnsi="Sylfaen" w:cs="Sylfaen"/>
          <w:position w:val="2"/>
          <w:sz w:val="20"/>
          <w:szCs w:val="20"/>
        </w:rPr>
        <w:t>მომსახურების</w:t>
      </w:r>
      <w:r w:rsidRPr="00FE50F3">
        <w:rPr>
          <w:rFonts w:ascii="Sylfaen" w:hAnsi="Sylfaen" w:cs="Sylfaen"/>
          <w:spacing w:val="45"/>
          <w:position w:val="2"/>
          <w:sz w:val="20"/>
          <w:szCs w:val="20"/>
        </w:rPr>
        <w:t xml:space="preserve"> </w:t>
      </w:r>
      <w:r w:rsidRPr="00FE50F3">
        <w:rPr>
          <w:rFonts w:ascii="Sylfaen" w:hAnsi="Sylfaen" w:cs="Sylfaen"/>
          <w:position w:val="2"/>
          <w:sz w:val="20"/>
          <w:szCs w:val="20"/>
        </w:rPr>
        <w:t>მოცულობასთან</w:t>
      </w:r>
      <w:r w:rsidRPr="00FE50F3">
        <w:rPr>
          <w:rFonts w:ascii="Sylfaen" w:hAnsi="Sylfaen" w:cs="Sylfaen"/>
          <w:spacing w:val="46"/>
          <w:position w:val="2"/>
          <w:sz w:val="20"/>
          <w:szCs w:val="20"/>
          <w:lang w:val="ka-GE"/>
        </w:rPr>
        <w:t xml:space="preserve">, </w:t>
      </w:r>
      <w:r w:rsidR="00B62C53">
        <w:rPr>
          <w:rFonts w:ascii="Sylfaen" w:hAnsi="Sylfaen" w:cs="Sylfaen"/>
          <w:sz w:val="20"/>
          <w:szCs w:val="20"/>
          <w:lang w:val="ka-GE"/>
        </w:rPr>
        <w:t>გაწეუ</w:t>
      </w:r>
      <w:r w:rsidRPr="00FE50F3">
        <w:rPr>
          <w:rFonts w:ascii="Sylfaen" w:hAnsi="Sylfaen" w:cs="Sylfaen"/>
          <w:sz w:val="20"/>
          <w:szCs w:val="20"/>
        </w:rPr>
        <w:t xml:space="preserve">ლი </w:t>
      </w:r>
      <w:r w:rsidRPr="00FE50F3">
        <w:rPr>
          <w:rFonts w:ascii="Sylfaen" w:hAnsi="Sylfaen" w:cs="Sylfaen"/>
          <w:spacing w:val="11"/>
          <w:sz w:val="20"/>
          <w:szCs w:val="20"/>
        </w:rPr>
        <w:t xml:space="preserve"> </w:t>
      </w:r>
      <w:r w:rsidRPr="00FE50F3">
        <w:rPr>
          <w:rFonts w:ascii="Sylfaen" w:hAnsi="Sylfaen" w:cs="Sylfaen"/>
          <w:sz w:val="20"/>
          <w:szCs w:val="20"/>
        </w:rPr>
        <w:t>სამედიცინო</w:t>
      </w:r>
      <w:r w:rsidRPr="00FE50F3">
        <w:rPr>
          <w:rFonts w:ascii="Sylfaen" w:hAnsi="Sylfaen" w:cs="Sylfaen"/>
          <w:spacing w:val="55"/>
          <w:sz w:val="20"/>
          <w:szCs w:val="20"/>
        </w:rPr>
        <w:t xml:space="preserve"> </w:t>
      </w:r>
      <w:r w:rsidRPr="00FE50F3">
        <w:rPr>
          <w:rFonts w:ascii="Sylfaen" w:hAnsi="Sylfaen" w:cs="Sylfaen"/>
          <w:sz w:val="20"/>
          <w:szCs w:val="20"/>
        </w:rPr>
        <w:t>მოსახურების</w:t>
      </w:r>
      <w:r w:rsidRPr="00FE50F3">
        <w:rPr>
          <w:rFonts w:ascii="Sylfaen" w:hAnsi="Sylfaen" w:cs="Sylfaen"/>
          <w:spacing w:val="55"/>
          <w:sz w:val="20"/>
          <w:szCs w:val="20"/>
        </w:rPr>
        <w:t xml:space="preserve"> </w:t>
      </w:r>
      <w:r w:rsidRPr="00FE50F3">
        <w:rPr>
          <w:rFonts w:ascii="Sylfaen" w:hAnsi="Sylfaen" w:cs="Sylfaen"/>
          <w:sz w:val="20"/>
          <w:szCs w:val="20"/>
        </w:rPr>
        <w:t xml:space="preserve">თაობაზე </w:t>
      </w:r>
      <w:r w:rsidRPr="00FE50F3">
        <w:rPr>
          <w:rFonts w:ascii="Sylfaen" w:hAnsi="Sylfaen" w:cs="Sylfaen"/>
          <w:spacing w:val="1"/>
          <w:sz w:val="20"/>
          <w:szCs w:val="20"/>
        </w:rPr>
        <w:t xml:space="preserve"> </w:t>
      </w:r>
      <w:r w:rsidRPr="00FE50F3">
        <w:rPr>
          <w:rFonts w:ascii="Sylfaen" w:hAnsi="Sylfaen" w:cs="Sylfaen"/>
          <w:sz w:val="20"/>
          <w:szCs w:val="20"/>
        </w:rPr>
        <w:t>პროგრამის</w:t>
      </w:r>
      <w:r w:rsidRPr="00FE50F3">
        <w:rPr>
          <w:rFonts w:ascii="Sylfaen" w:hAnsi="Sylfaen" w:cs="Sylfaen"/>
          <w:spacing w:val="55"/>
          <w:sz w:val="20"/>
          <w:szCs w:val="20"/>
        </w:rPr>
        <w:t xml:space="preserve"> </w:t>
      </w:r>
      <w:r w:rsidRPr="00FE50F3">
        <w:rPr>
          <w:rFonts w:ascii="Sylfaen" w:hAnsi="Sylfaen" w:cs="Sylfaen"/>
          <w:sz w:val="20"/>
          <w:szCs w:val="20"/>
        </w:rPr>
        <w:t>განმახორციელებლის  მიერ</w:t>
      </w:r>
      <w:r w:rsidRPr="00FE50F3">
        <w:rPr>
          <w:rFonts w:ascii="Sylfaen" w:hAnsi="Sylfaen" w:cs="Sylfaen"/>
          <w:spacing w:val="49"/>
          <w:sz w:val="20"/>
          <w:szCs w:val="20"/>
        </w:rPr>
        <w:t xml:space="preserve"> </w:t>
      </w:r>
      <w:r w:rsidRPr="00FE50F3">
        <w:rPr>
          <w:rFonts w:ascii="Sylfaen" w:hAnsi="Sylfaen" w:cs="Sylfaen"/>
          <w:sz w:val="20"/>
          <w:szCs w:val="20"/>
        </w:rPr>
        <w:t>მიღებული ელექტრონული</w:t>
      </w:r>
      <w:r w:rsidRPr="00FE50F3">
        <w:rPr>
          <w:rFonts w:ascii="Sylfaen" w:hAnsi="Sylfaen" w:cs="Sylfaen"/>
          <w:spacing w:val="18"/>
          <w:sz w:val="20"/>
          <w:szCs w:val="20"/>
        </w:rPr>
        <w:t xml:space="preserve"> </w:t>
      </w:r>
      <w:r w:rsidRPr="00FE50F3">
        <w:rPr>
          <w:rFonts w:ascii="Sylfaen" w:hAnsi="Sylfaen" w:cs="Sylfaen"/>
          <w:sz w:val="20"/>
          <w:szCs w:val="20"/>
        </w:rPr>
        <w:t>და/ან</w:t>
      </w:r>
      <w:r w:rsidRPr="00FE50F3">
        <w:rPr>
          <w:rFonts w:ascii="Sylfaen" w:hAnsi="Sylfaen" w:cs="Sylfaen"/>
          <w:spacing w:val="4"/>
          <w:sz w:val="20"/>
          <w:szCs w:val="20"/>
        </w:rPr>
        <w:t xml:space="preserve"> </w:t>
      </w:r>
      <w:r w:rsidRPr="00FE50F3">
        <w:rPr>
          <w:rFonts w:ascii="Sylfaen" w:hAnsi="Sylfaen" w:cs="Sylfaen"/>
          <w:sz w:val="20"/>
          <w:szCs w:val="20"/>
        </w:rPr>
        <w:t>მატერიალური ინფორმაციის</w:t>
      </w:r>
      <w:r w:rsidRPr="00FE50F3">
        <w:rPr>
          <w:rFonts w:ascii="Sylfaen" w:hAnsi="Sylfaen" w:cs="Sylfaen"/>
          <w:spacing w:val="2"/>
          <w:sz w:val="20"/>
          <w:szCs w:val="20"/>
        </w:rPr>
        <w:t xml:space="preserve"> </w:t>
      </w:r>
      <w:r w:rsidRPr="00FE50F3">
        <w:rPr>
          <w:rFonts w:ascii="Sylfaen" w:hAnsi="Sylfaen" w:cs="Sylfaen"/>
          <w:sz w:val="20"/>
          <w:szCs w:val="20"/>
        </w:rPr>
        <w:t xml:space="preserve">შედარებას </w:t>
      </w:r>
      <w:r w:rsidRPr="00FE50F3">
        <w:rPr>
          <w:rFonts w:ascii="Sylfaen" w:hAnsi="Sylfaen" w:cs="Sylfaen"/>
          <w:spacing w:val="10"/>
          <w:sz w:val="20"/>
          <w:szCs w:val="20"/>
        </w:rPr>
        <w:t xml:space="preserve"> </w:t>
      </w:r>
      <w:r w:rsidRPr="00FE50F3">
        <w:rPr>
          <w:rFonts w:ascii="Sylfaen" w:hAnsi="Sylfaen" w:cs="Sylfaen"/>
          <w:sz w:val="20"/>
          <w:szCs w:val="20"/>
        </w:rPr>
        <w:t>მიმწოდებელთან</w:t>
      </w:r>
      <w:r w:rsidRPr="00FE50F3">
        <w:rPr>
          <w:rFonts w:ascii="Sylfaen" w:hAnsi="Sylfaen" w:cs="Sylfaen"/>
          <w:spacing w:val="2"/>
          <w:sz w:val="20"/>
          <w:szCs w:val="20"/>
        </w:rPr>
        <w:t xml:space="preserve"> </w:t>
      </w:r>
      <w:r w:rsidRPr="00FE50F3">
        <w:rPr>
          <w:rFonts w:ascii="Sylfaen" w:hAnsi="Sylfaen" w:cs="Sylfaen"/>
          <w:sz w:val="20"/>
          <w:szCs w:val="20"/>
        </w:rPr>
        <w:t>არსებულ დოკუმენტაციასთან</w:t>
      </w:r>
      <w:r w:rsidR="00F10D46" w:rsidRPr="00FE50F3">
        <w:rPr>
          <w:rFonts w:ascii="Sylfaen" w:hAnsi="Sylfaen" w:cs="Sylfaen"/>
          <w:sz w:val="20"/>
          <w:szCs w:val="20"/>
          <w:lang w:val="ka-GE"/>
        </w:rPr>
        <w:t xml:space="preserve"> შესაბამისი უფლებამოსილების ფარგლებში.</w:t>
      </w:r>
    </w:p>
    <w:p w:rsidR="0092045F" w:rsidRPr="000636E1" w:rsidRDefault="00177EED" w:rsidP="00FE50F3">
      <w:pPr>
        <w:widowControl w:val="0"/>
        <w:autoSpaceDE w:val="0"/>
        <w:autoSpaceDN w:val="0"/>
        <w:adjustRightInd w:val="0"/>
        <w:spacing w:before="240" w:after="240"/>
        <w:ind w:right="87" w:firstLine="540"/>
        <w:jc w:val="both"/>
        <w:rPr>
          <w:rFonts w:ascii="Sylfaen" w:hAnsi="Sylfaen"/>
          <w:sz w:val="20"/>
          <w:szCs w:val="20"/>
          <w:lang w:val="ka-GE"/>
        </w:rPr>
      </w:pPr>
      <w:r w:rsidRPr="00FE50F3">
        <w:rPr>
          <w:rFonts w:ascii="Sylfaen" w:hAnsi="Sylfaen" w:cs="Sylfaen"/>
          <w:sz w:val="20"/>
          <w:szCs w:val="20"/>
          <w:lang w:val="ka-GE"/>
        </w:rPr>
        <w:t>აღნიშნული საქმიანობა ხორციელდება სსიპ</w:t>
      </w:r>
      <w:r w:rsidR="0092045F" w:rsidRPr="00FE50F3">
        <w:rPr>
          <w:rFonts w:ascii="Sylfaen" w:hAnsi="Sylfaen" w:cs="Sylfaen"/>
          <w:sz w:val="20"/>
          <w:szCs w:val="20"/>
          <w:lang w:val="ka-GE"/>
        </w:rPr>
        <w:t xml:space="preserve"> </w:t>
      </w:r>
      <w:r w:rsidRPr="00FE50F3">
        <w:rPr>
          <w:rFonts w:ascii="Sylfaen" w:hAnsi="Sylfaen" w:cs="Sylfaen"/>
          <w:sz w:val="20"/>
          <w:szCs w:val="20"/>
          <w:lang w:val="ka-GE"/>
        </w:rPr>
        <w:t>- სოციალური მომსახურების სააგენტოს კონტროლის დეპარტამენტის ჯანმრთელობის დაცვის</w:t>
      </w:r>
      <w:r w:rsidR="0092045F" w:rsidRPr="00FE50F3">
        <w:rPr>
          <w:rFonts w:ascii="Sylfaen" w:hAnsi="Sylfaen" w:cs="Sylfaen"/>
          <w:sz w:val="20"/>
          <w:szCs w:val="20"/>
          <w:lang w:val="ka-GE"/>
        </w:rPr>
        <w:t xml:space="preserve"> პროგრამების კოტროლის სამმართველოს 11 თანამშრომლისა და საყოველთაო ჯანმრთელობის დაცვის მართვის დეპარტამენტიდან მივლინებული 3-5 კადრის მიერ.</w:t>
      </w:r>
      <w:r w:rsidR="004A6748" w:rsidRPr="00FE50F3">
        <w:rPr>
          <w:rFonts w:ascii="Sylfaen" w:hAnsi="Sylfaen" w:cs="Sylfaen"/>
          <w:sz w:val="20"/>
          <w:szCs w:val="20"/>
          <w:lang w:val="ka-GE"/>
        </w:rPr>
        <w:t xml:space="preserve"> </w:t>
      </w:r>
      <w:r w:rsidR="0092045F" w:rsidRPr="00FE50F3">
        <w:rPr>
          <w:rFonts w:ascii="Sylfaen" w:hAnsi="Sylfaen"/>
          <w:sz w:val="20"/>
          <w:szCs w:val="20"/>
          <w:lang w:val="ka-GE"/>
        </w:rPr>
        <w:t xml:space="preserve">საქართველოს მთავრობის 2013 წლის 21 თებერვლის N36 დადგენილებაში </w:t>
      </w:r>
      <w:r w:rsidR="004A6748" w:rsidRPr="00FE50F3">
        <w:rPr>
          <w:rFonts w:ascii="Sylfaen" w:hAnsi="Sylfaen"/>
          <w:sz w:val="20"/>
          <w:szCs w:val="20"/>
          <w:lang w:val="ka-GE"/>
        </w:rPr>
        <w:t xml:space="preserve">შესაბამისი ცვლილებების განხორციელების კვალობაზე, </w:t>
      </w:r>
      <w:r w:rsidR="0092045F" w:rsidRPr="00FE50F3">
        <w:rPr>
          <w:rFonts w:ascii="Sylfaen" w:hAnsi="Sylfaen"/>
          <w:sz w:val="20"/>
          <w:szCs w:val="20"/>
          <w:lang w:val="ka-GE"/>
        </w:rPr>
        <w:t>ჯანმრთელობის დაცვის პროგრამების კონტროლის სამმართველომ კონტროლის განხორციელება დაიწყო 2015 წლის 1 მარტიდან</w:t>
      </w:r>
      <w:r w:rsidR="004A6748" w:rsidRPr="00FE50F3">
        <w:rPr>
          <w:rFonts w:ascii="Sylfaen" w:hAnsi="Sylfaen"/>
          <w:sz w:val="20"/>
          <w:szCs w:val="20"/>
          <w:lang w:val="ka-GE"/>
        </w:rPr>
        <w:t>.</w:t>
      </w:r>
      <w:r w:rsidR="0092045F" w:rsidRPr="00FE50F3">
        <w:rPr>
          <w:rFonts w:ascii="Sylfaen" w:hAnsi="Sylfaen"/>
          <w:sz w:val="20"/>
          <w:szCs w:val="20"/>
          <w:lang w:val="ka-GE"/>
        </w:rPr>
        <w:t xml:space="preserve"> </w:t>
      </w:r>
      <w:r w:rsidR="004A6748" w:rsidRPr="000636E1">
        <w:rPr>
          <w:rFonts w:ascii="Sylfaen" w:hAnsi="Sylfaen"/>
          <w:sz w:val="20"/>
          <w:szCs w:val="20"/>
          <w:lang w:val="ka-GE"/>
        </w:rPr>
        <w:t xml:space="preserve">ადამიანური </w:t>
      </w:r>
      <w:r w:rsidR="0092045F" w:rsidRPr="000636E1">
        <w:rPr>
          <w:rFonts w:ascii="Sylfaen" w:hAnsi="Sylfaen"/>
          <w:sz w:val="20"/>
          <w:szCs w:val="20"/>
          <w:lang w:val="ka-GE"/>
        </w:rPr>
        <w:t>რესურსების  სიმცირის</w:t>
      </w:r>
      <w:r w:rsidR="009301B7" w:rsidRPr="000636E1">
        <w:rPr>
          <w:rFonts w:ascii="Sylfaen" w:hAnsi="Sylfaen"/>
          <w:sz w:val="20"/>
          <w:szCs w:val="20"/>
          <w:lang w:val="ka-GE"/>
        </w:rPr>
        <w:t xml:space="preserve"> გამო</w:t>
      </w:r>
      <w:r w:rsidR="0092045F" w:rsidRPr="000636E1">
        <w:rPr>
          <w:rFonts w:ascii="Sylfaen" w:hAnsi="Sylfaen"/>
          <w:sz w:val="20"/>
          <w:szCs w:val="20"/>
          <w:lang w:val="ka-GE"/>
        </w:rPr>
        <w:t xml:space="preserve"> კონტროლი </w:t>
      </w:r>
      <w:r w:rsidR="005E6FA5">
        <w:rPr>
          <w:rFonts w:ascii="Sylfaen" w:hAnsi="Sylfaen"/>
          <w:sz w:val="20"/>
          <w:szCs w:val="20"/>
          <w:lang w:val="ka-GE"/>
        </w:rPr>
        <w:t>ამ ეტაპზე</w:t>
      </w:r>
      <w:r w:rsidR="009301B7" w:rsidRPr="000636E1">
        <w:rPr>
          <w:rFonts w:ascii="Sylfaen" w:hAnsi="Sylfaen"/>
          <w:sz w:val="20"/>
          <w:szCs w:val="20"/>
          <w:lang w:val="ka-GE"/>
        </w:rPr>
        <w:t xml:space="preserve"> </w:t>
      </w:r>
      <w:r w:rsidR="0092045F" w:rsidRPr="000636E1">
        <w:rPr>
          <w:rFonts w:ascii="Sylfaen" w:hAnsi="Sylfaen"/>
          <w:sz w:val="20"/>
          <w:szCs w:val="20"/>
          <w:lang w:val="ka-GE"/>
        </w:rPr>
        <w:t xml:space="preserve">განხორციელდა საყოველთაო ჯანმრთელობის დაცვის სახელმწიფო პროგრამის მიმწოდებელ </w:t>
      </w:r>
      <w:r w:rsidR="00593ED0" w:rsidRPr="000636E1">
        <w:rPr>
          <w:rFonts w:ascii="Sylfaen" w:hAnsi="Sylfaen"/>
          <w:b/>
          <w:sz w:val="20"/>
          <w:szCs w:val="20"/>
          <w:lang w:val="ka-GE"/>
        </w:rPr>
        <w:t xml:space="preserve">168 </w:t>
      </w:r>
      <w:r w:rsidR="0092045F" w:rsidRPr="000636E1">
        <w:rPr>
          <w:rFonts w:ascii="Sylfaen" w:hAnsi="Sylfaen"/>
          <w:sz w:val="20"/>
          <w:szCs w:val="20"/>
          <w:lang w:val="ka-GE"/>
        </w:rPr>
        <w:t xml:space="preserve">დაწესებულებაში კონტროლის შედეგად მიმწოდებლების მხრიდან სახელმწიფო ბიუჯეტში ასანაზღაურებელმა თანხამ შეადგინა  </w:t>
      </w:r>
      <w:r w:rsidR="000636E1" w:rsidRPr="000636E1">
        <w:rPr>
          <w:rFonts w:ascii="Sylfaen" w:hAnsi="Sylfaen"/>
          <w:b/>
          <w:sz w:val="20"/>
          <w:szCs w:val="20"/>
          <w:lang w:val="ka-GE"/>
        </w:rPr>
        <w:t>21 813 000</w:t>
      </w:r>
      <w:r w:rsidR="0092045F" w:rsidRPr="000636E1">
        <w:rPr>
          <w:rFonts w:ascii="Sylfaen" w:hAnsi="Sylfaen"/>
          <w:sz w:val="20"/>
          <w:szCs w:val="20"/>
          <w:lang w:val="ka-GE"/>
        </w:rPr>
        <w:t xml:space="preserve"> ლარი. </w:t>
      </w:r>
    </w:p>
    <w:p w:rsidR="0059652F" w:rsidRPr="008C7951" w:rsidRDefault="0059652F" w:rsidP="0059652F">
      <w:pPr>
        <w:spacing w:before="240" w:after="240"/>
        <w:ind w:firstLine="720"/>
        <w:jc w:val="both"/>
        <w:rPr>
          <w:rFonts w:ascii="Sylfaen" w:hAnsi="Sylfaen"/>
          <w:sz w:val="19"/>
          <w:szCs w:val="19"/>
          <w:lang w:val="ka-GE"/>
        </w:rPr>
      </w:pPr>
      <w:r w:rsidRPr="008C7951">
        <w:rPr>
          <w:rFonts w:ascii="Sylfaen" w:hAnsi="Sylfaen"/>
          <w:sz w:val="19"/>
          <w:szCs w:val="19"/>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დადგენილებაში ცვლილების შეტანის თაობაზე საქართველოს მთავრობის 2017 წლის 27 იანვრის N 51 დადგენილების მე-19</w:t>
      </w:r>
      <w:r w:rsidRPr="008C7951">
        <w:rPr>
          <w:rFonts w:ascii="Sylfaen" w:hAnsi="Sylfaen"/>
          <w:sz w:val="19"/>
          <w:szCs w:val="19"/>
          <w:vertAlign w:val="superscript"/>
          <w:lang w:val="ka-GE"/>
        </w:rPr>
        <w:t xml:space="preserve">1 </w:t>
      </w:r>
      <w:r w:rsidRPr="008C7951">
        <w:rPr>
          <w:rFonts w:ascii="Sylfaen" w:hAnsi="Sylfaen"/>
          <w:sz w:val="19"/>
          <w:szCs w:val="19"/>
          <w:lang w:val="ka-GE"/>
        </w:rPr>
        <w:t xml:space="preserve">მუხლის (საჯარიმო სანქციების გადახდის ადმინისტრირება) ამოქმედების შემდგომ </w:t>
      </w:r>
      <w:r w:rsidR="008C7951" w:rsidRPr="008C7951">
        <w:rPr>
          <w:rFonts w:ascii="Sylfaen" w:hAnsi="Sylfaen"/>
          <w:sz w:val="19"/>
          <w:szCs w:val="19"/>
          <w:lang w:val="ka-GE"/>
        </w:rPr>
        <w:t xml:space="preserve">ამ ეტაპზე </w:t>
      </w:r>
      <w:r w:rsidRPr="008C7951">
        <w:rPr>
          <w:rFonts w:ascii="Sylfaen" w:hAnsi="Sylfaen"/>
          <w:sz w:val="19"/>
          <w:szCs w:val="19"/>
          <w:lang w:val="ka-GE"/>
        </w:rPr>
        <w:t xml:space="preserve">საბიუჯეტო სახსრების დანაზოგი შეადგენს </w:t>
      </w:r>
      <w:r w:rsidR="00C734DD" w:rsidRPr="008C7951">
        <w:rPr>
          <w:rFonts w:ascii="Sylfaen" w:hAnsi="Sylfaen"/>
          <w:b/>
          <w:sz w:val="19"/>
          <w:szCs w:val="19"/>
          <w:u w:val="single"/>
        </w:rPr>
        <w:t>4</w:t>
      </w:r>
      <w:r w:rsidR="00C734DD" w:rsidRPr="008C7951">
        <w:rPr>
          <w:rFonts w:ascii="Sylfaen" w:hAnsi="Sylfaen"/>
          <w:b/>
          <w:sz w:val="19"/>
          <w:szCs w:val="19"/>
          <w:u w:val="single"/>
          <w:lang w:val="ka-GE"/>
        </w:rPr>
        <w:t xml:space="preserve"> მლნ-მდე </w:t>
      </w:r>
      <w:r w:rsidRPr="008C7951">
        <w:rPr>
          <w:rFonts w:ascii="Sylfaen" w:hAnsi="Sylfaen"/>
          <w:sz w:val="19"/>
          <w:szCs w:val="19"/>
          <w:lang w:val="ka-GE"/>
        </w:rPr>
        <w:t xml:space="preserve">ლარს. </w:t>
      </w:r>
    </w:p>
    <w:p w:rsidR="0092045F" w:rsidRPr="000636E1" w:rsidRDefault="0092045F" w:rsidP="00FE50F3">
      <w:pPr>
        <w:spacing w:before="240" w:after="240"/>
        <w:ind w:firstLine="720"/>
        <w:jc w:val="both"/>
        <w:rPr>
          <w:rFonts w:ascii="Sylfaen" w:hAnsi="Sylfaen"/>
          <w:sz w:val="20"/>
          <w:szCs w:val="20"/>
          <w:lang w:val="ka-GE"/>
        </w:rPr>
      </w:pPr>
      <w:r w:rsidRPr="000636E1">
        <w:rPr>
          <w:rFonts w:ascii="Sylfaen" w:hAnsi="Sylfaen"/>
          <w:sz w:val="20"/>
          <w:szCs w:val="20"/>
          <w:lang w:val="ka-GE"/>
        </w:rPr>
        <w:t xml:space="preserve">არსებული რისკების შედეგების შეფასების, ადრინდელი შემოწმებების გამოცდილების და არსებული რესურსების (დროის და ადამიანური) გათვალისწინებით </w:t>
      </w:r>
      <w:r w:rsidR="0059652F" w:rsidRPr="000636E1">
        <w:rPr>
          <w:rFonts w:ascii="Sylfaen" w:hAnsi="Sylfaen"/>
          <w:sz w:val="20"/>
          <w:szCs w:val="20"/>
          <w:lang w:val="ka-GE"/>
        </w:rPr>
        <w:t>მიმდინარეობს მიმწოდებელთა შემოწმება</w:t>
      </w:r>
      <w:r w:rsidRPr="000636E1">
        <w:rPr>
          <w:rFonts w:ascii="Sylfaen" w:hAnsi="Sylfaen"/>
          <w:sz w:val="20"/>
          <w:szCs w:val="20"/>
          <w:lang w:val="ka-GE"/>
        </w:rPr>
        <w:t xml:space="preserve"> </w:t>
      </w:r>
      <w:r w:rsidRPr="000636E1">
        <w:rPr>
          <w:rFonts w:ascii="Sylfaen" w:hAnsi="Sylfaen"/>
          <w:sz w:val="20"/>
          <w:szCs w:val="20"/>
          <w:lang w:val="ka-GE"/>
        </w:rPr>
        <w:lastRenderedPageBreak/>
        <w:t>ჯანმრთელობის დაცვის პროგრამების კონტროლის სამმართველოს მიერ 2017 წელს ჩასატარებელი სამუშაოების გეგმა-გრაფიკი</w:t>
      </w:r>
      <w:r w:rsidR="0059652F" w:rsidRPr="000636E1">
        <w:rPr>
          <w:rFonts w:ascii="Sylfaen" w:hAnsi="Sylfaen"/>
          <w:sz w:val="20"/>
          <w:szCs w:val="20"/>
          <w:lang w:val="ka-GE"/>
        </w:rPr>
        <w:t>ს მიხედვით.</w:t>
      </w:r>
      <w:r w:rsidRPr="000636E1">
        <w:rPr>
          <w:rFonts w:ascii="Sylfaen" w:hAnsi="Sylfaen"/>
          <w:sz w:val="20"/>
          <w:szCs w:val="20"/>
          <w:lang w:val="ka-GE"/>
        </w:rPr>
        <w:t xml:space="preserve"> </w:t>
      </w:r>
    </w:p>
    <w:p w:rsidR="003A2694" w:rsidRPr="00FE50F3" w:rsidRDefault="003A2694" w:rsidP="00FE50F3">
      <w:pPr>
        <w:widowControl w:val="0"/>
        <w:autoSpaceDE w:val="0"/>
        <w:autoSpaceDN w:val="0"/>
        <w:adjustRightInd w:val="0"/>
        <w:spacing w:before="240" w:after="240"/>
        <w:ind w:right="79" w:firstLine="540"/>
        <w:jc w:val="both"/>
        <w:rPr>
          <w:rFonts w:ascii="Sylfaen" w:hAnsi="Sylfaen" w:cs="Sylfaen"/>
          <w:sz w:val="20"/>
          <w:szCs w:val="20"/>
          <w:lang w:val="ka-GE"/>
        </w:rPr>
      </w:pPr>
      <w:proofErr w:type="gramStart"/>
      <w:r w:rsidRPr="00FE50F3">
        <w:rPr>
          <w:rFonts w:ascii="Sylfaen" w:hAnsi="Sylfaen" w:cs="Sylfaen"/>
          <w:b/>
          <w:i/>
          <w:position w:val="2"/>
          <w:sz w:val="20"/>
          <w:szCs w:val="20"/>
        </w:rPr>
        <w:t>რევიზია</w:t>
      </w:r>
      <w:r w:rsidRPr="00FE50F3">
        <w:rPr>
          <w:rFonts w:ascii="Sylfaen" w:hAnsi="Sylfaen" w:cs="Sylfaen"/>
          <w:position w:val="2"/>
          <w:sz w:val="20"/>
          <w:szCs w:val="20"/>
        </w:rPr>
        <w:t xml:space="preserve"> </w:t>
      </w:r>
      <w:r w:rsidRPr="00FE50F3">
        <w:rPr>
          <w:rFonts w:ascii="Sylfaen" w:hAnsi="Sylfaen" w:cs="Sylfaen"/>
          <w:spacing w:val="16"/>
          <w:position w:val="2"/>
          <w:sz w:val="20"/>
          <w:szCs w:val="20"/>
        </w:rPr>
        <w:t xml:space="preserve"> </w:t>
      </w:r>
      <w:r w:rsidRPr="00FE50F3">
        <w:rPr>
          <w:rFonts w:ascii="Sylfaen" w:hAnsi="Sylfaen" w:cs="Sylfaen"/>
          <w:position w:val="2"/>
          <w:sz w:val="20"/>
          <w:szCs w:val="20"/>
        </w:rPr>
        <w:t>ითვალისწინებს</w:t>
      </w:r>
      <w:proofErr w:type="gramEnd"/>
      <w:r w:rsidRPr="00FE50F3">
        <w:rPr>
          <w:rFonts w:ascii="Sylfaen" w:hAnsi="Sylfaen" w:cs="Sylfaen"/>
          <w:position w:val="2"/>
          <w:sz w:val="20"/>
          <w:szCs w:val="20"/>
        </w:rPr>
        <w:t xml:space="preserve"> </w:t>
      </w:r>
      <w:r w:rsidRPr="00FE50F3">
        <w:rPr>
          <w:rFonts w:ascii="Sylfaen" w:hAnsi="Sylfaen" w:cs="Sylfaen"/>
          <w:spacing w:val="22"/>
          <w:position w:val="2"/>
          <w:sz w:val="20"/>
          <w:szCs w:val="20"/>
        </w:rPr>
        <w:t xml:space="preserve"> </w:t>
      </w:r>
      <w:r w:rsidRPr="00FE50F3">
        <w:rPr>
          <w:rFonts w:ascii="Sylfaen" w:hAnsi="Sylfaen" w:cs="Sylfaen"/>
          <w:position w:val="2"/>
          <w:sz w:val="20"/>
          <w:szCs w:val="20"/>
        </w:rPr>
        <w:t xml:space="preserve">მიმწოდებელ </w:t>
      </w:r>
      <w:r w:rsidRPr="00FE50F3">
        <w:rPr>
          <w:rFonts w:ascii="Sylfaen" w:hAnsi="Sylfaen" w:cs="Sylfaen"/>
          <w:spacing w:val="11"/>
          <w:position w:val="2"/>
          <w:sz w:val="20"/>
          <w:szCs w:val="20"/>
        </w:rPr>
        <w:t xml:space="preserve"> </w:t>
      </w:r>
      <w:r w:rsidRPr="00FE50F3">
        <w:rPr>
          <w:rFonts w:ascii="Sylfaen" w:hAnsi="Sylfaen" w:cs="Sylfaen"/>
          <w:position w:val="2"/>
          <w:sz w:val="20"/>
          <w:szCs w:val="20"/>
        </w:rPr>
        <w:t xml:space="preserve">დაწესებულებაში </w:t>
      </w:r>
      <w:r w:rsidRPr="00FE50F3">
        <w:rPr>
          <w:rFonts w:ascii="Sylfaen" w:hAnsi="Sylfaen" w:cs="Sylfaen"/>
          <w:spacing w:val="22"/>
          <w:position w:val="2"/>
          <w:sz w:val="20"/>
          <w:szCs w:val="20"/>
        </w:rPr>
        <w:t xml:space="preserve"> </w:t>
      </w:r>
      <w:r w:rsidRPr="00FE50F3">
        <w:rPr>
          <w:rFonts w:ascii="Sylfaen" w:hAnsi="Sylfaen" w:cs="Sylfaen"/>
          <w:position w:val="2"/>
          <w:sz w:val="20"/>
          <w:szCs w:val="20"/>
        </w:rPr>
        <w:t xml:space="preserve">პროგრამული </w:t>
      </w:r>
      <w:r w:rsidRPr="00FE50F3">
        <w:rPr>
          <w:rFonts w:ascii="Sylfaen" w:hAnsi="Sylfaen" w:cs="Sylfaen"/>
          <w:spacing w:val="9"/>
          <w:position w:val="2"/>
          <w:sz w:val="20"/>
          <w:szCs w:val="20"/>
        </w:rPr>
        <w:t xml:space="preserve"> </w:t>
      </w:r>
      <w:r w:rsidRPr="00FE50F3">
        <w:rPr>
          <w:rFonts w:ascii="Sylfaen" w:hAnsi="Sylfaen" w:cs="Sylfaen"/>
          <w:position w:val="2"/>
          <w:sz w:val="20"/>
          <w:szCs w:val="20"/>
        </w:rPr>
        <w:t xml:space="preserve">შემთხვევის </w:t>
      </w:r>
      <w:r w:rsidRPr="00FE50F3">
        <w:rPr>
          <w:rFonts w:ascii="Sylfaen" w:hAnsi="Sylfaen" w:cs="Sylfaen"/>
          <w:spacing w:val="8"/>
          <w:position w:val="2"/>
          <w:sz w:val="20"/>
          <w:szCs w:val="20"/>
        </w:rPr>
        <w:t xml:space="preserve"> </w:t>
      </w:r>
      <w:r w:rsidRPr="00FE50F3">
        <w:rPr>
          <w:rFonts w:ascii="Sylfaen" w:hAnsi="Sylfaen" w:cs="Sylfaen"/>
          <w:position w:val="2"/>
          <w:sz w:val="20"/>
          <w:szCs w:val="20"/>
        </w:rPr>
        <w:t>სამედიცინო</w:t>
      </w:r>
      <w:r w:rsidRPr="00FE50F3">
        <w:rPr>
          <w:rFonts w:ascii="Sylfaen" w:hAnsi="Sylfaen" w:cs="Sylfaen"/>
          <w:position w:val="2"/>
          <w:sz w:val="20"/>
          <w:szCs w:val="20"/>
          <w:lang w:val="ka-GE"/>
        </w:rPr>
        <w:t xml:space="preserve"> </w:t>
      </w:r>
      <w:r w:rsidRPr="00FE50F3">
        <w:rPr>
          <w:rFonts w:ascii="Sylfaen" w:hAnsi="Sylfaen" w:cs="Sylfaen"/>
          <w:position w:val="2"/>
          <w:sz w:val="20"/>
          <w:szCs w:val="20"/>
        </w:rPr>
        <w:t xml:space="preserve">დოკუმენტაციის </w:t>
      </w:r>
      <w:r w:rsidRPr="00FE50F3">
        <w:rPr>
          <w:rFonts w:ascii="Sylfaen" w:hAnsi="Sylfaen" w:cs="Sylfaen"/>
          <w:spacing w:val="55"/>
          <w:position w:val="2"/>
          <w:sz w:val="20"/>
          <w:szCs w:val="20"/>
        </w:rPr>
        <w:t xml:space="preserve"> </w:t>
      </w:r>
      <w:r w:rsidRPr="00FE50F3">
        <w:rPr>
          <w:rFonts w:ascii="Sylfaen" w:hAnsi="Sylfaen" w:cs="Sylfaen"/>
          <w:position w:val="2"/>
          <w:sz w:val="20"/>
          <w:szCs w:val="20"/>
        </w:rPr>
        <w:t xml:space="preserve">შემოწმებას. </w:t>
      </w:r>
      <w:r w:rsidRPr="00FE50F3">
        <w:rPr>
          <w:rFonts w:ascii="Sylfaen" w:hAnsi="Sylfaen" w:cs="Sylfaen"/>
          <w:spacing w:val="39"/>
          <w:position w:val="2"/>
          <w:sz w:val="20"/>
          <w:szCs w:val="20"/>
        </w:rPr>
        <w:t xml:space="preserve"> </w:t>
      </w:r>
      <w:proofErr w:type="gramStart"/>
      <w:r w:rsidRPr="00FE50F3">
        <w:rPr>
          <w:rFonts w:ascii="Sylfaen" w:hAnsi="Sylfaen" w:cs="Sylfaen"/>
          <w:position w:val="2"/>
          <w:sz w:val="20"/>
          <w:szCs w:val="20"/>
        </w:rPr>
        <w:t xml:space="preserve">რევიზია </w:t>
      </w:r>
      <w:r w:rsidRPr="00FE50F3">
        <w:rPr>
          <w:rFonts w:ascii="Sylfaen" w:hAnsi="Sylfaen" w:cs="Sylfaen"/>
          <w:spacing w:val="46"/>
          <w:position w:val="2"/>
          <w:sz w:val="20"/>
          <w:szCs w:val="20"/>
        </w:rPr>
        <w:t xml:space="preserve"> </w:t>
      </w:r>
      <w:r w:rsidRPr="00FE50F3">
        <w:rPr>
          <w:rFonts w:ascii="Sylfaen" w:hAnsi="Sylfaen" w:cs="Sylfaen"/>
          <w:position w:val="2"/>
          <w:sz w:val="20"/>
          <w:szCs w:val="20"/>
        </w:rPr>
        <w:t>წარმოებს</w:t>
      </w:r>
      <w:proofErr w:type="gramEnd"/>
      <w:r w:rsidRPr="00FE50F3">
        <w:rPr>
          <w:rFonts w:ascii="Sylfaen" w:hAnsi="Sylfaen" w:cs="Sylfaen"/>
          <w:position w:val="2"/>
          <w:sz w:val="20"/>
          <w:szCs w:val="20"/>
        </w:rPr>
        <w:t xml:space="preserve"> </w:t>
      </w:r>
      <w:r w:rsidRPr="00FE50F3">
        <w:rPr>
          <w:rFonts w:ascii="Sylfaen" w:hAnsi="Sylfaen" w:cs="Sylfaen"/>
          <w:spacing w:val="48"/>
          <w:position w:val="2"/>
          <w:sz w:val="20"/>
          <w:szCs w:val="20"/>
        </w:rPr>
        <w:t xml:space="preserve"> </w:t>
      </w:r>
      <w:r w:rsidRPr="00FE50F3">
        <w:rPr>
          <w:rFonts w:ascii="Sylfaen" w:hAnsi="Sylfaen" w:cs="Sylfaen"/>
          <w:position w:val="2"/>
          <w:sz w:val="20"/>
          <w:szCs w:val="20"/>
        </w:rPr>
        <w:t xml:space="preserve">შერჩევითად </w:t>
      </w:r>
      <w:r w:rsidRPr="00FE50F3">
        <w:rPr>
          <w:rFonts w:ascii="Sylfaen" w:hAnsi="Sylfaen" w:cs="Sylfaen"/>
          <w:spacing w:val="41"/>
          <w:position w:val="2"/>
          <w:sz w:val="20"/>
          <w:szCs w:val="20"/>
        </w:rPr>
        <w:t xml:space="preserve"> </w:t>
      </w:r>
      <w:r w:rsidRPr="00FE50F3">
        <w:rPr>
          <w:rFonts w:ascii="Sylfaen" w:hAnsi="Sylfaen" w:cs="Sylfaen"/>
          <w:position w:val="2"/>
          <w:sz w:val="20"/>
          <w:szCs w:val="20"/>
        </w:rPr>
        <w:t xml:space="preserve">ან/და </w:t>
      </w:r>
      <w:r w:rsidRPr="00FE50F3">
        <w:rPr>
          <w:rFonts w:ascii="Sylfaen" w:hAnsi="Sylfaen" w:cs="Sylfaen"/>
          <w:spacing w:val="45"/>
          <w:position w:val="2"/>
          <w:sz w:val="20"/>
          <w:szCs w:val="20"/>
        </w:rPr>
        <w:t xml:space="preserve"> </w:t>
      </w:r>
      <w:r w:rsidRPr="00FE50F3">
        <w:rPr>
          <w:rFonts w:ascii="Sylfaen" w:hAnsi="Sylfaen" w:cs="Sylfaen"/>
          <w:position w:val="2"/>
          <w:sz w:val="20"/>
          <w:szCs w:val="20"/>
        </w:rPr>
        <w:t xml:space="preserve">საჭიროებისამებრ. </w:t>
      </w:r>
      <w:r w:rsidRPr="00FE50F3">
        <w:rPr>
          <w:rFonts w:ascii="Sylfaen" w:hAnsi="Sylfaen" w:cs="Sylfaen"/>
          <w:spacing w:val="47"/>
          <w:position w:val="2"/>
          <w:sz w:val="20"/>
          <w:szCs w:val="20"/>
        </w:rPr>
        <w:t xml:space="preserve"> </w:t>
      </w:r>
      <w:proofErr w:type="gramStart"/>
      <w:r w:rsidRPr="00FE50F3">
        <w:rPr>
          <w:rFonts w:ascii="Sylfaen" w:hAnsi="Sylfaen" w:cs="Sylfaen"/>
          <w:position w:val="2"/>
          <w:sz w:val="20"/>
          <w:szCs w:val="20"/>
        </w:rPr>
        <w:t>სარევიზიო</w:t>
      </w:r>
      <w:proofErr w:type="gramEnd"/>
      <w:r w:rsidRPr="00FE50F3">
        <w:rPr>
          <w:rFonts w:ascii="Sylfaen" w:hAnsi="Sylfaen" w:cs="Sylfaen"/>
          <w:position w:val="2"/>
          <w:sz w:val="20"/>
          <w:szCs w:val="20"/>
        </w:rPr>
        <w:t xml:space="preserve">  </w:t>
      </w:r>
      <w:r w:rsidRPr="00FE50F3">
        <w:rPr>
          <w:rFonts w:ascii="Sylfaen" w:hAnsi="Sylfaen" w:cs="Sylfaen"/>
          <w:spacing w:val="28"/>
          <w:position w:val="2"/>
          <w:sz w:val="20"/>
          <w:szCs w:val="20"/>
        </w:rPr>
        <w:t xml:space="preserve"> </w:t>
      </w:r>
      <w:r w:rsidRPr="00FE50F3">
        <w:rPr>
          <w:rFonts w:ascii="Sylfaen" w:hAnsi="Sylfaen" w:cs="Sylfaen"/>
          <w:position w:val="2"/>
          <w:sz w:val="20"/>
          <w:szCs w:val="20"/>
        </w:rPr>
        <w:t xml:space="preserve">ჯგუფი  </w:t>
      </w:r>
      <w:r w:rsidRPr="00FE50F3">
        <w:rPr>
          <w:rFonts w:ascii="Sylfaen" w:hAnsi="Sylfaen" w:cs="Sylfaen"/>
          <w:spacing w:val="27"/>
          <w:position w:val="2"/>
          <w:sz w:val="20"/>
          <w:szCs w:val="20"/>
        </w:rPr>
        <w:t xml:space="preserve"> </w:t>
      </w:r>
      <w:r w:rsidRPr="00FE50F3">
        <w:rPr>
          <w:rFonts w:ascii="Sylfaen" w:hAnsi="Sylfaen" w:cs="Sylfaen"/>
          <w:position w:val="2"/>
          <w:sz w:val="20"/>
          <w:szCs w:val="20"/>
        </w:rPr>
        <w:t xml:space="preserve">მიმწოდებლისგან  </w:t>
      </w:r>
      <w:r w:rsidRPr="00FE50F3">
        <w:rPr>
          <w:rFonts w:ascii="Sylfaen" w:hAnsi="Sylfaen" w:cs="Sylfaen"/>
          <w:spacing w:val="36"/>
          <w:position w:val="2"/>
          <w:sz w:val="20"/>
          <w:szCs w:val="20"/>
        </w:rPr>
        <w:t xml:space="preserve"> </w:t>
      </w:r>
      <w:r w:rsidRPr="00FE50F3">
        <w:rPr>
          <w:rFonts w:ascii="Sylfaen" w:hAnsi="Sylfaen" w:cs="Sylfaen"/>
          <w:position w:val="2"/>
          <w:sz w:val="20"/>
          <w:szCs w:val="20"/>
        </w:rPr>
        <w:t xml:space="preserve">ითხოვს  </w:t>
      </w:r>
      <w:r w:rsidRPr="00FE50F3">
        <w:rPr>
          <w:rFonts w:ascii="Sylfaen" w:hAnsi="Sylfaen" w:cs="Sylfaen"/>
          <w:spacing w:val="35"/>
          <w:position w:val="2"/>
          <w:sz w:val="20"/>
          <w:szCs w:val="20"/>
        </w:rPr>
        <w:t xml:space="preserve"> </w:t>
      </w:r>
      <w:r w:rsidRPr="00FE50F3">
        <w:rPr>
          <w:rFonts w:ascii="Sylfaen" w:hAnsi="Sylfaen" w:cs="Sylfaen"/>
          <w:position w:val="2"/>
          <w:sz w:val="20"/>
          <w:szCs w:val="20"/>
        </w:rPr>
        <w:t xml:space="preserve">საჭირო  </w:t>
      </w:r>
      <w:r w:rsidRPr="00FE50F3">
        <w:rPr>
          <w:rFonts w:ascii="Sylfaen" w:hAnsi="Sylfaen" w:cs="Sylfaen"/>
          <w:spacing w:val="34"/>
          <w:position w:val="2"/>
          <w:sz w:val="20"/>
          <w:szCs w:val="20"/>
        </w:rPr>
        <w:t xml:space="preserve"> </w:t>
      </w:r>
      <w:r w:rsidRPr="00FE50F3">
        <w:rPr>
          <w:rFonts w:ascii="Sylfaen" w:hAnsi="Sylfaen" w:cs="Sylfaen"/>
          <w:position w:val="2"/>
          <w:sz w:val="20"/>
          <w:szCs w:val="20"/>
        </w:rPr>
        <w:t xml:space="preserve">დოკუმენტაციას  </w:t>
      </w:r>
      <w:r w:rsidRPr="00FE50F3">
        <w:rPr>
          <w:rFonts w:ascii="Sylfaen" w:hAnsi="Sylfaen" w:cs="Sylfaen"/>
          <w:spacing w:val="27"/>
          <w:position w:val="2"/>
          <w:sz w:val="20"/>
          <w:szCs w:val="20"/>
        </w:rPr>
        <w:t xml:space="preserve"> </w:t>
      </w:r>
      <w:r w:rsidRPr="00FE50F3">
        <w:rPr>
          <w:rFonts w:ascii="Sylfaen" w:hAnsi="Sylfaen" w:cs="Sylfaen"/>
          <w:position w:val="2"/>
          <w:sz w:val="20"/>
          <w:szCs w:val="20"/>
        </w:rPr>
        <w:t xml:space="preserve">და  </w:t>
      </w:r>
      <w:r w:rsidRPr="00FE50F3">
        <w:rPr>
          <w:rFonts w:ascii="Sylfaen" w:hAnsi="Sylfaen" w:cs="Sylfaen"/>
          <w:spacing w:val="25"/>
          <w:position w:val="2"/>
          <w:sz w:val="20"/>
          <w:szCs w:val="20"/>
        </w:rPr>
        <w:t xml:space="preserve"> </w:t>
      </w:r>
      <w:r w:rsidRPr="00FE50F3">
        <w:rPr>
          <w:rFonts w:ascii="Sylfaen" w:hAnsi="Sylfaen" w:cs="Sylfaen"/>
          <w:position w:val="2"/>
          <w:sz w:val="20"/>
          <w:szCs w:val="20"/>
        </w:rPr>
        <w:t xml:space="preserve">ახორციელებს  </w:t>
      </w:r>
      <w:r w:rsidRPr="00FE50F3">
        <w:rPr>
          <w:rFonts w:ascii="Sylfaen" w:hAnsi="Sylfaen" w:cs="Sylfaen"/>
          <w:spacing w:val="22"/>
          <w:position w:val="2"/>
          <w:sz w:val="20"/>
          <w:szCs w:val="20"/>
        </w:rPr>
        <w:t xml:space="preserve"> </w:t>
      </w:r>
      <w:r w:rsidRPr="00FE50F3">
        <w:rPr>
          <w:rFonts w:ascii="Sylfaen" w:hAnsi="Sylfaen" w:cs="Sylfaen"/>
          <w:position w:val="2"/>
          <w:sz w:val="20"/>
          <w:szCs w:val="20"/>
        </w:rPr>
        <w:t>მის</w:t>
      </w:r>
      <w:r w:rsidRPr="00FE50F3">
        <w:rPr>
          <w:rFonts w:ascii="Sylfaen" w:hAnsi="Sylfaen" w:cs="Sylfaen"/>
          <w:position w:val="2"/>
          <w:sz w:val="20"/>
          <w:szCs w:val="20"/>
          <w:lang w:val="ka-GE"/>
        </w:rPr>
        <w:t xml:space="preserve"> </w:t>
      </w:r>
      <w:r w:rsidRPr="00FE50F3">
        <w:rPr>
          <w:rFonts w:ascii="Sylfaen" w:hAnsi="Sylfaen" w:cs="Sylfaen"/>
          <w:position w:val="2"/>
          <w:sz w:val="20"/>
          <w:szCs w:val="20"/>
        </w:rPr>
        <w:t xml:space="preserve">დეტალურ    </w:t>
      </w:r>
      <w:r w:rsidRPr="00FE50F3">
        <w:rPr>
          <w:rFonts w:ascii="Sylfaen" w:hAnsi="Sylfaen" w:cs="Sylfaen"/>
          <w:spacing w:val="28"/>
          <w:position w:val="2"/>
          <w:sz w:val="20"/>
          <w:szCs w:val="20"/>
        </w:rPr>
        <w:t xml:space="preserve"> </w:t>
      </w:r>
      <w:r w:rsidRPr="00FE50F3">
        <w:rPr>
          <w:rFonts w:ascii="Sylfaen" w:hAnsi="Sylfaen" w:cs="Sylfaen"/>
          <w:position w:val="2"/>
          <w:sz w:val="20"/>
          <w:szCs w:val="20"/>
        </w:rPr>
        <w:t>შემოწმებას.</w:t>
      </w:r>
      <w:r w:rsidRPr="00FE50F3">
        <w:rPr>
          <w:rFonts w:ascii="Sylfaen" w:hAnsi="Sylfaen" w:cs="Sylfaen"/>
          <w:position w:val="2"/>
          <w:sz w:val="20"/>
          <w:szCs w:val="20"/>
          <w:lang w:val="ka-GE"/>
        </w:rPr>
        <w:t xml:space="preserve"> </w:t>
      </w:r>
      <w:r w:rsidRPr="00FE50F3">
        <w:rPr>
          <w:rFonts w:ascii="Sylfaen" w:hAnsi="Sylfaen" w:cs="Sylfaen"/>
          <w:sz w:val="20"/>
          <w:szCs w:val="20"/>
        </w:rPr>
        <w:t xml:space="preserve">რევიზიისას </w:t>
      </w:r>
      <w:r w:rsidRPr="00FE50F3">
        <w:rPr>
          <w:rFonts w:ascii="Sylfaen" w:hAnsi="Sylfaen" w:cs="Sylfaen"/>
          <w:spacing w:val="50"/>
          <w:sz w:val="20"/>
          <w:szCs w:val="20"/>
        </w:rPr>
        <w:t xml:space="preserve"> </w:t>
      </w:r>
      <w:r w:rsidRPr="00FE50F3">
        <w:rPr>
          <w:rFonts w:ascii="Sylfaen" w:hAnsi="Sylfaen" w:cs="Sylfaen"/>
          <w:sz w:val="20"/>
          <w:szCs w:val="20"/>
        </w:rPr>
        <w:t xml:space="preserve">შესაძლებელია, </w:t>
      </w:r>
      <w:r w:rsidRPr="00FE50F3">
        <w:rPr>
          <w:rFonts w:ascii="Sylfaen" w:hAnsi="Sylfaen" w:cs="Sylfaen"/>
          <w:spacing w:val="45"/>
          <w:sz w:val="20"/>
          <w:szCs w:val="20"/>
        </w:rPr>
        <w:t xml:space="preserve"> </w:t>
      </w:r>
      <w:r w:rsidRPr="00FE50F3">
        <w:rPr>
          <w:rFonts w:ascii="Sylfaen" w:hAnsi="Sylfaen" w:cs="Sylfaen"/>
          <w:sz w:val="20"/>
          <w:szCs w:val="20"/>
        </w:rPr>
        <w:t xml:space="preserve">გამოყენებული </w:t>
      </w:r>
      <w:r w:rsidRPr="00FE50F3">
        <w:rPr>
          <w:rFonts w:ascii="Sylfaen" w:hAnsi="Sylfaen" w:cs="Sylfaen"/>
          <w:spacing w:val="40"/>
          <w:sz w:val="20"/>
          <w:szCs w:val="20"/>
        </w:rPr>
        <w:t xml:space="preserve"> </w:t>
      </w:r>
      <w:r w:rsidRPr="00FE50F3">
        <w:rPr>
          <w:rFonts w:ascii="Sylfaen" w:hAnsi="Sylfaen" w:cs="Sylfaen"/>
          <w:sz w:val="20"/>
          <w:szCs w:val="20"/>
        </w:rPr>
        <w:t xml:space="preserve">იქნეს </w:t>
      </w:r>
      <w:r w:rsidRPr="00FE50F3">
        <w:rPr>
          <w:rFonts w:ascii="Sylfaen" w:hAnsi="Sylfaen" w:cs="Sylfaen"/>
          <w:spacing w:val="51"/>
          <w:sz w:val="20"/>
          <w:szCs w:val="20"/>
        </w:rPr>
        <w:t xml:space="preserve"> </w:t>
      </w:r>
      <w:r w:rsidRPr="00FE50F3">
        <w:rPr>
          <w:rFonts w:ascii="Sylfaen" w:hAnsi="Sylfaen" w:cs="Sylfaen"/>
          <w:sz w:val="20"/>
          <w:szCs w:val="20"/>
        </w:rPr>
        <w:t xml:space="preserve">საქართველოს </w:t>
      </w:r>
      <w:r w:rsidRPr="00FE50F3">
        <w:rPr>
          <w:rFonts w:ascii="Sylfaen" w:hAnsi="Sylfaen" w:cs="Sylfaen"/>
          <w:spacing w:val="46"/>
          <w:sz w:val="20"/>
          <w:szCs w:val="20"/>
        </w:rPr>
        <w:t xml:space="preserve"> </w:t>
      </w:r>
      <w:r w:rsidRPr="00FE50F3">
        <w:rPr>
          <w:rFonts w:ascii="Sylfaen" w:hAnsi="Sylfaen" w:cs="Sylfaen"/>
          <w:sz w:val="20"/>
          <w:szCs w:val="20"/>
        </w:rPr>
        <w:t xml:space="preserve">შრომის, </w:t>
      </w:r>
      <w:r w:rsidRPr="00FE50F3">
        <w:rPr>
          <w:rFonts w:ascii="Sylfaen" w:hAnsi="Sylfaen" w:cs="Sylfaen"/>
          <w:spacing w:val="26"/>
          <w:sz w:val="20"/>
          <w:szCs w:val="20"/>
        </w:rPr>
        <w:t xml:space="preserve"> </w:t>
      </w:r>
      <w:r w:rsidRPr="00FE50F3">
        <w:rPr>
          <w:rFonts w:ascii="Sylfaen" w:hAnsi="Sylfaen" w:cs="Sylfaen"/>
          <w:sz w:val="20"/>
          <w:szCs w:val="20"/>
        </w:rPr>
        <w:t xml:space="preserve">ჯანმრთელობისა </w:t>
      </w:r>
      <w:r w:rsidRPr="00FE50F3">
        <w:rPr>
          <w:rFonts w:ascii="Sylfaen" w:hAnsi="Sylfaen" w:cs="Sylfaen"/>
          <w:spacing w:val="34"/>
          <w:sz w:val="20"/>
          <w:szCs w:val="20"/>
        </w:rPr>
        <w:t xml:space="preserve"> </w:t>
      </w:r>
      <w:r w:rsidRPr="00FE50F3">
        <w:rPr>
          <w:rFonts w:ascii="Sylfaen" w:hAnsi="Sylfaen" w:cs="Sylfaen"/>
          <w:sz w:val="20"/>
          <w:szCs w:val="20"/>
        </w:rPr>
        <w:t>და</w:t>
      </w:r>
      <w:r w:rsidRPr="00FE50F3">
        <w:rPr>
          <w:rFonts w:ascii="Sylfaen" w:hAnsi="Sylfaen" w:cs="Sylfaen"/>
          <w:sz w:val="20"/>
          <w:szCs w:val="20"/>
          <w:lang w:val="ka-GE"/>
        </w:rPr>
        <w:t xml:space="preserve"> </w:t>
      </w:r>
      <w:r w:rsidRPr="00FE50F3">
        <w:rPr>
          <w:rFonts w:ascii="Sylfaen" w:hAnsi="Sylfaen" w:cs="Sylfaen"/>
          <w:sz w:val="20"/>
          <w:szCs w:val="20"/>
        </w:rPr>
        <w:t>სოციალური</w:t>
      </w:r>
      <w:r w:rsidRPr="00FE50F3">
        <w:rPr>
          <w:rFonts w:ascii="Sylfaen" w:hAnsi="Sylfaen" w:cs="Sylfaen"/>
          <w:spacing w:val="23"/>
          <w:sz w:val="20"/>
          <w:szCs w:val="20"/>
        </w:rPr>
        <w:t xml:space="preserve"> </w:t>
      </w:r>
      <w:r w:rsidRPr="00FE50F3">
        <w:rPr>
          <w:rFonts w:ascii="Sylfaen" w:hAnsi="Sylfaen" w:cs="Sylfaen"/>
          <w:sz w:val="20"/>
          <w:szCs w:val="20"/>
        </w:rPr>
        <w:t>დაცვის</w:t>
      </w:r>
      <w:r w:rsidRPr="00FE50F3">
        <w:rPr>
          <w:rFonts w:ascii="Sylfaen" w:hAnsi="Sylfaen" w:cs="Sylfaen"/>
          <w:spacing w:val="11"/>
          <w:sz w:val="20"/>
          <w:szCs w:val="20"/>
        </w:rPr>
        <w:t xml:space="preserve"> </w:t>
      </w:r>
      <w:r w:rsidRPr="00FE50F3">
        <w:rPr>
          <w:rFonts w:ascii="Sylfaen" w:hAnsi="Sylfaen" w:cs="Sylfaen"/>
          <w:sz w:val="20"/>
          <w:szCs w:val="20"/>
        </w:rPr>
        <w:t>მინისტრის</w:t>
      </w:r>
      <w:r w:rsidRPr="00FE50F3">
        <w:rPr>
          <w:rFonts w:ascii="Sylfaen" w:hAnsi="Sylfaen" w:cs="Sylfaen"/>
          <w:spacing w:val="10"/>
          <w:sz w:val="20"/>
          <w:szCs w:val="20"/>
        </w:rPr>
        <w:t xml:space="preserve"> </w:t>
      </w:r>
      <w:r w:rsidRPr="00FE50F3">
        <w:rPr>
          <w:rFonts w:ascii="Sylfaen" w:hAnsi="Sylfaen" w:cs="Sylfaen"/>
          <w:sz w:val="20"/>
          <w:szCs w:val="20"/>
        </w:rPr>
        <w:t>სამართლებრივი</w:t>
      </w:r>
      <w:r w:rsidRPr="00FE50F3">
        <w:rPr>
          <w:rFonts w:ascii="Sylfaen" w:hAnsi="Sylfaen" w:cs="Sylfaen"/>
          <w:spacing w:val="8"/>
          <w:sz w:val="20"/>
          <w:szCs w:val="20"/>
        </w:rPr>
        <w:t xml:space="preserve"> </w:t>
      </w:r>
      <w:r w:rsidRPr="00FE50F3">
        <w:rPr>
          <w:rFonts w:ascii="Sylfaen" w:hAnsi="Sylfaen" w:cs="Sylfaen"/>
          <w:sz w:val="20"/>
          <w:szCs w:val="20"/>
        </w:rPr>
        <w:t>აქტით დამტკიცებული</w:t>
      </w:r>
      <w:r w:rsidRPr="00FE50F3">
        <w:rPr>
          <w:rFonts w:ascii="Sylfaen" w:hAnsi="Sylfaen" w:cs="Sylfaen"/>
          <w:spacing w:val="5"/>
          <w:sz w:val="20"/>
          <w:szCs w:val="20"/>
        </w:rPr>
        <w:t xml:space="preserve"> </w:t>
      </w:r>
      <w:r w:rsidRPr="00FE50F3">
        <w:rPr>
          <w:rFonts w:ascii="Sylfaen" w:hAnsi="Sylfaen" w:cs="Sylfaen"/>
          <w:sz w:val="20"/>
          <w:szCs w:val="20"/>
        </w:rPr>
        <w:t>კლინიკური</w:t>
      </w:r>
      <w:r w:rsidRPr="00FE50F3">
        <w:rPr>
          <w:rFonts w:ascii="Sylfaen" w:hAnsi="Sylfaen" w:cs="Sylfaen"/>
          <w:spacing w:val="5"/>
          <w:sz w:val="20"/>
          <w:szCs w:val="20"/>
        </w:rPr>
        <w:t xml:space="preserve"> </w:t>
      </w:r>
      <w:r w:rsidRPr="00FE50F3">
        <w:rPr>
          <w:rFonts w:ascii="Sylfaen" w:hAnsi="Sylfaen" w:cs="Sylfaen"/>
          <w:sz w:val="20"/>
          <w:szCs w:val="20"/>
        </w:rPr>
        <w:t xml:space="preserve">პრაქტიკის ეროვნული </w:t>
      </w:r>
      <w:r w:rsidRPr="00FE50F3">
        <w:rPr>
          <w:rFonts w:ascii="Sylfaen" w:hAnsi="Sylfaen" w:cs="Sylfaen"/>
          <w:spacing w:val="14"/>
          <w:sz w:val="20"/>
          <w:szCs w:val="20"/>
        </w:rPr>
        <w:t xml:space="preserve"> </w:t>
      </w:r>
      <w:r w:rsidRPr="00FE50F3">
        <w:rPr>
          <w:rFonts w:ascii="Sylfaen" w:hAnsi="Sylfaen" w:cs="Sylfaen"/>
          <w:sz w:val="20"/>
          <w:szCs w:val="20"/>
        </w:rPr>
        <w:t xml:space="preserve">რეკომენდაციები </w:t>
      </w:r>
      <w:r w:rsidRPr="00FE50F3">
        <w:rPr>
          <w:rFonts w:ascii="Sylfaen" w:hAnsi="Sylfaen" w:cs="Sylfaen"/>
          <w:spacing w:val="13"/>
          <w:sz w:val="20"/>
          <w:szCs w:val="20"/>
        </w:rPr>
        <w:t xml:space="preserve"> </w:t>
      </w:r>
      <w:r w:rsidRPr="00FE50F3">
        <w:rPr>
          <w:rFonts w:ascii="Sylfaen" w:hAnsi="Sylfaen" w:cs="Sylfaen"/>
          <w:sz w:val="20"/>
          <w:szCs w:val="20"/>
        </w:rPr>
        <w:t xml:space="preserve">(გაიდლაინები) </w:t>
      </w:r>
      <w:r w:rsidRPr="00FE50F3">
        <w:rPr>
          <w:rFonts w:ascii="Sylfaen" w:hAnsi="Sylfaen" w:cs="Sylfaen"/>
          <w:spacing w:val="2"/>
          <w:sz w:val="20"/>
          <w:szCs w:val="20"/>
        </w:rPr>
        <w:t xml:space="preserve"> </w:t>
      </w:r>
      <w:r w:rsidRPr="00FE50F3">
        <w:rPr>
          <w:rFonts w:ascii="Sylfaen" w:hAnsi="Sylfaen" w:cs="Sylfaen"/>
          <w:sz w:val="20"/>
          <w:szCs w:val="20"/>
        </w:rPr>
        <w:t>და</w:t>
      </w:r>
      <w:r w:rsidRPr="00FE50F3">
        <w:rPr>
          <w:rFonts w:ascii="Sylfaen" w:hAnsi="Sylfaen" w:cs="Sylfaen"/>
          <w:spacing w:val="53"/>
          <w:sz w:val="20"/>
          <w:szCs w:val="20"/>
        </w:rPr>
        <w:t xml:space="preserve"> </w:t>
      </w:r>
      <w:r w:rsidRPr="00FE50F3">
        <w:rPr>
          <w:rFonts w:ascii="Sylfaen" w:hAnsi="Sylfaen" w:cs="Sylfaen"/>
          <w:sz w:val="20"/>
          <w:szCs w:val="20"/>
        </w:rPr>
        <w:t xml:space="preserve">დაავადებათა  მართვის </w:t>
      </w:r>
      <w:r w:rsidRPr="00FE50F3">
        <w:rPr>
          <w:rFonts w:ascii="Sylfaen" w:hAnsi="Sylfaen" w:cs="Sylfaen"/>
          <w:spacing w:val="3"/>
          <w:sz w:val="20"/>
          <w:szCs w:val="20"/>
        </w:rPr>
        <w:t xml:space="preserve"> </w:t>
      </w:r>
      <w:r w:rsidRPr="00FE50F3">
        <w:rPr>
          <w:rFonts w:ascii="Sylfaen" w:hAnsi="Sylfaen" w:cs="Sylfaen"/>
          <w:sz w:val="20"/>
          <w:szCs w:val="20"/>
        </w:rPr>
        <w:t>სახელმწიფო</w:t>
      </w:r>
      <w:r w:rsidRPr="00FE50F3">
        <w:rPr>
          <w:rFonts w:ascii="Sylfaen" w:hAnsi="Sylfaen" w:cs="Sylfaen"/>
          <w:spacing w:val="52"/>
          <w:sz w:val="20"/>
          <w:szCs w:val="20"/>
        </w:rPr>
        <w:t xml:space="preserve"> </w:t>
      </w:r>
      <w:r w:rsidRPr="00FE50F3">
        <w:rPr>
          <w:rFonts w:ascii="Sylfaen" w:hAnsi="Sylfaen" w:cs="Sylfaen"/>
          <w:sz w:val="20"/>
          <w:szCs w:val="20"/>
        </w:rPr>
        <w:t>სტანდარტები (პროტოკოლები) (ასეთის არსებობის შემთხვევაში) და რეცენზენტთა დასკვნები.</w:t>
      </w:r>
    </w:p>
    <w:p w:rsidR="004A02F4" w:rsidRPr="004A02F4" w:rsidRDefault="00A134B8" w:rsidP="004A02F4">
      <w:pPr>
        <w:spacing w:before="240" w:after="240"/>
        <w:ind w:right="144" w:firstLine="540"/>
        <w:jc w:val="both"/>
        <w:rPr>
          <w:rFonts w:ascii="Sylfaen" w:hAnsi="Sylfaen"/>
          <w:bCs/>
          <w:sz w:val="20"/>
          <w:szCs w:val="20"/>
          <w:lang w:val="ka-GE"/>
        </w:rPr>
      </w:pPr>
      <w:r w:rsidRPr="00FE50F3">
        <w:rPr>
          <w:rFonts w:ascii="Sylfaen" w:hAnsi="Sylfaen"/>
          <w:sz w:val="20"/>
          <w:szCs w:val="20"/>
          <w:lang w:val="ka-GE"/>
        </w:rPr>
        <w:t xml:space="preserve">მოსარგებლეთა რაოდენობის, თავისუფალი არჩევანის, ხარისხიანი სერვისების რაოდენობის ზრდის, ვალუტის კურსის ცვლილების მიუხედავად, </w:t>
      </w:r>
      <w:r w:rsidR="00781B85" w:rsidRPr="00FE50F3">
        <w:rPr>
          <w:rFonts w:ascii="Sylfaen" w:hAnsi="Sylfaen"/>
          <w:sz w:val="20"/>
          <w:szCs w:val="20"/>
          <w:lang w:val="ka-GE"/>
        </w:rPr>
        <w:t xml:space="preserve">ბოლო ერთი წელია </w:t>
      </w:r>
      <w:r w:rsidRPr="00FE50F3">
        <w:rPr>
          <w:rFonts w:ascii="Sylfaen" w:hAnsi="Sylfaen"/>
          <w:sz w:val="20"/>
          <w:szCs w:val="20"/>
          <w:lang w:val="ka-GE"/>
        </w:rPr>
        <w:t xml:space="preserve">ხარჯი ერთ სულზე საშუალოდ </w:t>
      </w:r>
      <w:r w:rsidRPr="00FE50F3">
        <w:rPr>
          <w:rFonts w:ascii="Sylfaen" w:hAnsi="Sylfaen"/>
          <w:b/>
          <w:bCs/>
          <w:sz w:val="20"/>
          <w:szCs w:val="20"/>
          <w:lang w:val="ka-GE"/>
        </w:rPr>
        <w:t>14–15 ლარს არ აღემატება</w:t>
      </w:r>
      <w:r w:rsidR="00781B85" w:rsidRPr="00FE50F3">
        <w:rPr>
          <w:rFonts w:ascii="Sylfaen" w:hAnsi="Sylfaen"/>
          <w:b/>
          <w:bCs/>
          <w:sz w:val="20"/>
          <w:szCs w:val="20"/>
          <w:lang w:val="ka-GE"/>
        </w:rPr>
        <w:t>, ასევე მცირე</w:t>
      </w:r>
      <w:r w:rsidR="00AE040B" w:rsidRPr="00FE50F3">
        <w:rPr>
          <w:rFonts w:ascii="Sylfaen" w:hAnsi="Sylfaen"/>
          <w:b/>
          <w:bCs/>
          <w:sz w:val="20"/>
          <w:szCs w:val="20"/>
          <w:lang w:val="ka-GE"/>
        </w:rPr>
        <w:t>დ</w:t>
      </w:r>
      <w:r w:rsidR="00781B85" w:rsidRPr="00FE50F3">
        <w:rPr>
          <w:rFonts w:ascii="Sylfaen" w:hAnsi="Sylfaen"/>
          <w:b/>
          <w:bCs/>
          <w:sz w:val="20"/>
          <w:szCs w:val="20"/>
          <w:lang w:val="ka-GE"/>
        </w:rPr>
        <w:t xml:space="preserve"> მერყეობს ხარჯი ერთ შემთხვევაზე </w:t>
      </w:r>
      <w:r w:rsidR="0092045F" w:rsidRPr="00FE50F3">
        <w:rPr>
          <w:rFonts w:ascii="Sylfaen" w:hAnsi="Sylfaen"/>
          <w:b/>
          <w:bCs/>
          <w:sz w:val="20"/>
          <w:szCs w:val="20"/>
          <w:lang w:val="ka-GE"/>
        </w:rPr>
        <w:t xml:space="preserve">როგორც ერთიანად, ასევე ცალ-ცალკე </w:t>
      </w:r>
      <w:r w:rsidR="00781B85" w:rsidRPr="00FE50F3">
        <w:rPr>
          <w:rFonts w:ascii="Sylfaen" w:hAnsi="Sylfaen"/>
          <w:b/>
          <w:bCs/>
          <w:sz w:val="20"/>
          <w:szCs w:val="20"/>
          <w:lang w:val="ka-GE"/>
        </w:rPr>
        <w:t>თითოეული კომპონენტის ფარგლებში.</w:t>
      </w:r>
      <w:r w:rsidR="004A02F4">
        <w:rPr>
          <w:rFonts w:ascii="Sylfaen" w:hAnsi="Sylfaen"/>
          <w:b/>
          <w:bCs/>
          <w:sz w:val="20"/>
          <w:szCs w:val="20"/>
          <w:lang w:val="ka-GE"/>
        </w:rPr>
        <w:t xml:space="preserve"> </w:t>
      </w:r>
      <w:r w:rsidR="004A02F4" w:rsidRPr="004A02F4">
        <w:rPr>
          <w:rFonts w:ascii="Sylfaen" w:hAnsi="Sylfaen"/>
          <w:b/>
          <w:bCs/>
          <w:sz w:val="20"/>
          <w:szCs w:val="20"/>
          <w:lang w:val="ka-GE"/>
        </w:rPr>
        <w:t xml:space="preserve">მიმდინარე წლის განმავლობაში სტაბილიზდა და შემცირების ტენდენცია შეინიშნება </w:t>
      </w:r>
      <w:r w:rsidR="004A02F4" w:rsidRPr="004A02F4">
        <w:rPr>
          <w:rFonts w:ascii="Sylfaen" w:hAnsi="Sylfaen" w:cs="Sylfaen"/>
          <w:b/>
          <w:sz w:val="20"/>
          <w:szCs w:val="20"/>
          <w:lang w:val="ka-GE"/>
        </w:rPr>
        <w:t xml:space="preserve">მიმწოდებლების მიერ </w:t>
      </w:r>
      <w:r w:rsidR="004A02F4">
        <w:rPr>
          <w:rFonts w:ascii="Sylfaen" w:hAnsi="Sylfaen" w:cs="Sylfaen"/>
          <w:b/>
          <w:sz w:val="20"/>
          <w:szCs w:val="20"/>
          <w:lang w:val="ka-GE"/>
        </w:rPr>
        <w:t>ასანაზღა</w:t>
      </w:r>
      <w:r w:rsidR="004A02F4" w:rsidRPr="004A02F4">
        <w:rPr>
          <w:rFonts w:ascii="Sylfaen" w:hAnsi="Sylfaen" w:cs="Sylfaen"/>
          <w:b/>
          <w:sz w:val="20"/>
          <w:szCs w:val="20"/>
          <w:lang w:val="ka-GE"/>
        </w:rPr>
        <w:t>ურებლად წარმოდგენილი თანხების მხრივ</w:t>
      </w:r>
      <w:r w:rsidR="004A02F4">
        <w:rPr>
          <w:rFonts w:ascii="Sylfaen" w:hAnsi="Sylfaen" w:cs="Sylfaen"/>
          <w:sz w:val="20"/>
          <w:szCs w:val="20"/>
          <w:lang w:val="ka-GE"/>
        </w:rPr>
        <w:t xml:space="preserve"> </w:t>
      </w:r>
      <w:r w:rsidR="004A02F4">
        <w:rPr>
          <w:rFonts w:ascii="Sylfaen" w:hAnsi="Sylfaen"/>
          <w:b/>
          <w:bCs/>
          <w:sz w:val="20"/>
          <w:szCs w:val="20"/>
          <w:lang w:val="ka-GE"/>
        </w:rPr>
        <w:t xml:space="preserve">(დანართი). </w:t>
      </w:r>
    </w:p>
    <w:p w:rsidR="00DD1267" w:rsidRPr="00FE50F3" w:rsidRDefault="00DD1267" w:rsidP="00FE50F3">
      <w:pPr>
        <w:spacing w:before="240" w:after="240"/>
        <w:ind w:right="144" w:firstLine="540"/>
        <w:jc w:val="both"/>
        <w:rPr>
          <w:rFonts w:ascii="Sylfaen" w:hAnsi="Sylfaen"/>
          <w:b/>
          <w:i/>
          <w:sz w:val="20"/>
          <w:szCs w:val="20"/>
          <w:lang w:val="ka-GE"/>
        </w:rPr>
      </w:pPr>
      <w:r w:rsidRPr="00FE50F3">
        <w:rPr>
          <w:rFonts w:ascii="Sylfaen" w:hAnsi="Sylfaen"/>
          <w:b/>
          <w:bCs/>
          <w:sz w:val="20"/>
          <w:szCs w:val="20"/>
          <w:lang w:val="ka-GE"/>
        </w:rPr>
        <w:t xml:space="preserve">პროგრამის შემდგომი სრულყოფის, </w:t>
      </w:r>
      <w:r w:rsidR="00E93A4B" w:rsidRPr="00FE50F3">
        <w:rPr>
          <w:rFonts w:ascii="Sylfaen" w:hAnsi="Sylfaen"/>
          <w:b/>
          <w:i/>
          <w:sz w:val="20"/>
          <w:szCs w:val="20"/>
          <w:lang w:val="ka-GE"/>
        </w:rPr>
        <w:t>ხარჯების</w:t>
      </w:r>
      <w:r w:rsidRPr="00FE50F3">
        <w:rPr>
          <w:rFonts w:ascii="Sylfaen" w:hAnsi="Sylfaen"/>
          <w:b/>
          <w:i/>
          <w:sz w:val="20"/>
          <w:szCs w:val="20"/>
          <w:lang w:val="ka-GE"/>
        </w:rPr>
        <w:t xml:space="preserve">  სტაბილიზაციისა და ხარჯთეფექტინობის გაზრდის მი</w:t>
      </w:r>
      <w:r w:rsidR="00805288" w:rsidRPr="00FE50F3">
        <w:rPr>
          <w:rFonts w:ascii="Sylfaen" w:hAnsi="Sylfaen"/>
          <w:b/>
          <w:i/>
          <w:sz w:val="20"/>
          <w:szCs w:val="20"/>
          <w:lang w:val="ka-GE"/>
        </w:rPr>
        <w:t>ზ</w:t>
      </w:r>
      <w:r w:rsidRPr="00FE50F3">
        <w:rPr>
          <w:rFonts w:ascii="Sylfaen" w:hAnsi="Sylfaen"/>
          <w:b/>
          <w:i/>
          <w:sz w:val="20"/>
          <w:szCs w:val="20"/>
          <w:lang w:val="ka-GE"/>
        </w:rPr>
        <w:t>ნით მიმდინარეობს მუშაობა სხვადასხვა მიმართულებით:</w:t>
      </w:r>
    </w:p>
    <w:p w:rsidR="00DD1267" w:rsidRPr="00FE50F3" w:rsidRDefault="00DD1267" w:rsidP="00FE50F3">
      <w:pPr>
        <w:pStyle w:val="ListParagraph"/>
        <w:numPr>
          <w:ilvl w:val="0"/>
          <w:numId w:val="12"/>
        </w:numPr>
        <w:spacing w:before="240" w:after="240"/>
        <w:ind w:left="0" w:right="142" w:firstLine="540"/>
        <w:contextualSpacing w:val="0"/>
        <w:jc w:val="both"/>
        <w:rPr>
          <w:rFonts w:ascii="Sylfaen" w:hAnsi="Sylfaen"/>
          <w:b/>
          <w:i/>
          <w:sz w:val="20"/>
          <w:szCs w:val="20"/>
          <w:lang w:val="ka-GE"/>
        </w:rPr>
      </w:pPr>
      <w:r w:rsidRPr="00FE50F3">
        <w:rPr>
          <w:rFonts w:ascii="Sylfaen" w:hAnsi="Sylfaen"/>
          <w:sz w:val="20"/>
          <w:szCs w:val="20"/>
          <w:lang w:val="ka-GE"/>
        </w:rPr>
        <w:t>მიმწოდებელთა პროგრამაში ჩართვის კრიტერიუმების გამკაცრება/სრულყოფა</w:t>
      </w:r>
      <w:r w:rsidR="00E93A4B" w:rsidRPr="00FE50F3">
        <w:rPr>
          <w:rFonts w:ascii="Sylfaen" w:hAnsi="Sylfaen"/>
          <w:sz w:val="20"/>
          <w:szCs w:val="20"/>
          <w:lang w:val="ka-GE"/>
        </w:rPr>
        <w:t>;</w:t>
      </w:r>
    </w:p>
    <w:p w:rsidR="00DD1267" w:rsidRPr="00FE50F3" w:rsidRDefault="00DD1267" w:rsidP="00FE50F3">
      <w:pPr>
        <w:pStyle w:val="ListParagraph"/>
        <w:numPr>
          <w:ilvl w:val="0"/>
          <w:numId w:val="12"/>
        </w:numPr>
        <w:spacing w:before="240" w:after="240"/>
        <w:ind w:left="0" w:right="142" w:firstLine="540"/>
        <w:contextualSpacing w:val="0"/>
        <w:jc w:val="both"/>
        <w:rPr>
          <w:rFonts w:ascii="Sylfaen" w:hAnsi="Sylfaen"/>
          <w:sz w:val="20"/>
          <w:szCs w:val="20"/>
          <w:lang w:val="ka-GE"/>
        </w:rPr>
      </w:pPr>
      <w:r w:rsidRPr="00FE50F3">
        <w:rPr>
          <w:rFonts w:ascii="Sylfaen" w:hAnsi="Sylfaen"/>
          <w:sz w:val="20"/>
          <w:szCs w:val="20"/>
          <w:lang w:val="ka-GE"/>
        </w:rPr>
        <w:t>სელექტიური კონტაქტირება, პირველ რიგში, გადაუდებელი სტაციონარული მომსახურების კომპონენტში</w:t>
      </w:r>
      <w:r w:rsidR="00E93A4B" w:rsidRPr="00FE50F3">
        <w:rPr>
          <w:rFonts w:ascii="Sylfaen" w:hAnsi="Sylfaen"/>
          <w:sz w:val="20"/>
          <w:szCs w:val="20"/>
          <w:lang w:val="ka-GE"/>
        </w:rPr>
        <w:t>;</w:t>
      </w:r>
    </w:p>
    <w:p w:rsidR="00DD1267" w:rsidRPr="00FE50F3" w:rsidRDefault="00DD1267" w:rsidP="00FE50F3">
      <w:pPr>
        <w:pStyle w:val="ListParagraph"/>
        <w:numPr>
          <w:ilvl w:val="0"/>
          <w:numId w:val="12"/>
        </w:numPr>
        <w:spacing w:before="240" w:after="240"/>
        <w:ind w:left="0" w:right="142" w:firstLine="540"/>
        <w:contextualSpacing w:val="0"/>
        <w:jc w:val="both"/>
        <w:rPr>
          <w:rFonts w:ascii="Sylfaen" w:hAnsi="Sylfaen"/>
          <w:sz w:val="20"/>
          <w:szCs w:val="20"/>
          <w:lang w:val="ka-GE"/>
        </w:rPr>
      </w:pPr>
      <w:r w:rsidRPr="00FE50F3">
        <w:rPr>
          <w:rFonts w:ascii="Sylfaen" w:hAnsi="Sylfaen"/>
          <w:sz w:val="20"/>
          <w:szCs w:val="20"/>
          <w:lang w:val="ka-GE"/>
        </w:rPr>
        <w:t xml:space="preserve">საყოველთაო ჯანდაცვის პროვაიდერების </w:t>
      </w:r>
      <w:r w:rsidR="004619C5" w:rsidRPr="00FE50F3">
        <w:rPr>
          <w:rFonts w:ascii="Sylfaen" w:hAnsi="Sylfaen"/>
          <w:sz w:val="20"/>
          <w:szCs w:val="20"/>
          <w:lang w:val="ka-GE"/>
        </w:rPr>
        <w:t>ანაზღაურები</w:t>
      </w:r>
      <w:r w:rsidRPr="00FE50F3">
        <w:rPr>
          <w:rFonts w:ascii="Sylfaen" w:hAnsi="Sylfaen"/>
          <w:sz w:val="20"/>
          <w:szCs w:val="20"/>
          <w:lang w:val="ka-GE"/>
        </w:rPr>
        <w:t>ს მექანიზმების და თანაგადახდების წესის სტანდარტიზება (</w:t>
      </w:r>
      <w:r w:rsidRPr="00FE50F3">
        <w:rPr>
          <w:rFonts w:ascii="Sylfaen" w:hAnsi="Sylfaen"/>
          <w:sz w:val="20"/>
          <w:szCs w:val="20"/>
        </w:rPr>
        <w:t>DRG, P4P)</w:t>
      </w:r>
      <w:r w:rsidR="00E93A4B" w:rsidRPr="00FE50F3">
        <w:rPr>
          <w:rFonts w:ascii="Sylfaen" w:hAnsi="Sylfaen"/>
          <w:sz w:val="20"/>
          <w:szCs w:val="20"/>
          <w:lang w:val="ka-GE"/>
        </w:rPr>
        <w:t>;</w:t>
      </w:r>
    </w:p>
    <w:p w:rsidR="00335188" w:rsidRPr="00FE50F3" w:rsidRDefault="00335188" w:rsidP="00FE50F3">
      <w:pPr>
        <w:pStyle w:val="ListParagraph"/>
        <w:numPr>
          <w:ilvl w:val="0"/>
          <w:numId w:val="12"/>
        </w:numPr>
        <w:spacing w:before="240" w:after="240"/>
        <w:ind w:left="0" w:right="144" w:firstLine="540"/>
        <w:jc w:val="both"/>
        <w:rPr>
          <w:rFonts w:ascii="Sylfaen" w:hAnsi="Sylfaen"/>
          <w:sz w:val="20"/>
          <w:szCs w:val="20"/>
          <w:lang w:val="ka-GE"/>
        </w:rPr>
      </w:pPr>
      <w:r w:rsidRPr="00FE50F3">
        <w:rPr>
          <w:rFonts w:ascii="Sylfaen" w:hAnsi="Sylfaen"/>
          <w:sz w:val="20"/>
          <w:szCs w:val="20"/>
          <w:lang w:val="ka-GE"/>
        </w:rPr>
        <w:t>ხარჯთეფექტური მედიკამენტით მოცვის გაზრდა, მათ შორის, ქრონიკული მდგომარეობების სამკურნალო მედიკამენტებით</w:t>
      </w:r>
      <w:r w:rsidR="001D60EC" w:rsidRPr="00FE50F3">
        <w:rPr>
          <w:rFonts w:ascii="Sylfaen" w:hAnsi="Sylfaen"/>
          <w:sz w:val="20"/>
          <w:szCs w:val="20"/>
          <w:lang w:val="ka-GE"/>
        </w:rPr>
        <w:t>;</w:t>
      </w:r>
    </w:p>
    <w:p w:rsidR="004619C5" w:rsidRPr="00FE50F3" w:rsidRDefault="004619C5" w:rsidP="00FE50F3">
      <w:pPr>
        <w:pStyle w:val="ListParagraph"/>
        <w:numPr>
          <w:ilvl w:val="0"/>
          <w:numId w:val="12"/>
        </w:numPr>
        <w:spacing w:before="240" w:after="240"/>
        <w:ind w:left="0" w:right="144" w:firstLine="540"/>
        <w:jc w:val="both"/>
        <w:rPr>
          <w:rFonts w:ascii="Sylfaen" w:hAnsi="Sylfaen"/>
          <w:sz w:val="20"/>
          <w:szCs w:val="20"/>
          <w:lang w:val="ka-GE"/>
        </w:rPr>
      </w:pPr>
      <w:r w:rsidRPr="00FE50F3">
        <w:rPr>
          <w:rFonts w:ascii="Sylfaen" w:hAnsi="Sylfaen"/>
          <w:sz w:val="20"/>
          <w:szCs w:val="20"/>
          <w:lang w:val="ka-GE"/>
        </w:rPr>
        <w:t>კერძო ან ნებაყოფლობითი დაზღვევის მოთხოვნის სტიმულირება</w:t>
      </w:r>
      <w:r w:rsidR="001D60EC" w:rsidRPr="00FE50F3">
        <w:rPr>
          <w:rFonts w:ascii="Sylfaen" w:hAnsi="Sylfaen"/>
          <w:sz w:val="20"/>
          <w:szCs w:val="20"/>
          <w:lang w:val="ka-GE"/>
        </w:rPr>
        <w:t>;</w:t>
      </w:r>
    </w:p>
    <w:p w:rsidR="00DD1267" w:rsidRPr="00FE50F3" w:rsidRDefault="00DD1267" w:rsidP="00FE50F3">
      <w:pPr>
        <w:pStyle w:val="ListParagraph"/>
        <w:numPr>
          <w:ilvl w:val="0"/>
          <w:numId w:val="12"/>
        </w:numPr>
        <w:spacing w:before="240" w:after="240"/>
        <w:ind w:left="0" w:right="142" w:firstLine="540"/>
        <w:contextualSpacing w:val="0"/>
        <w:jc w:val="both"/>
        <w:rPr>
          <w:rFonts w:ascii="Sylfaen" w:hAnsi="Sylfaen"/>
          <w:sz w:val="20"/>
          <w:szCs w:val="20"/>
          <w:lang w:val="ka-GE"/>
        </w:rPr>
      </w:pPr>
      <w:r w:rsidRPr="00FE50F3">
        <w:rPr>
          <w:rFonts w:ascii="Sylfaen" w:hAnsi="Sylfaen"/>
          <w:sz w:val="20"/>
          <w:szCs w:val="20"/>
          <w:lang w:val="ka-GE"/>
        </w:rPr>
        <w:t xml:space="preserve">საყოველთაო ჯანდაცვისა და ჯანდაცვის სხვა სახელმწიფო პროგრამებში პროვაიდერების ანაზღაურების მექანიზმების გამარტივებით </w:t>
      </w:r>
      <w:r w:rsidRPr="00FE50F3">
        <w:rPr>
          <w:rFonts w:ascii="Sylfaen" w:hAnsi="Sylfaen"/>
          <w:sz w:val="20"/>
          <w:szCs w:val="20"/>
        </w:rPr>
        <w:t>SSA-</w:t>
      </w:r>
      <w:r w:rsidRPr="00FE50F3">
        <w:rPr>
          <w:rFonts w:ascii="Sylfaen" w:hAnsi="Sylfaen"/>
          <w:sz w:val="20"/>
          <w:szCs w:val="20"/>
          <w:lang w:val="ka-GE"/>
        </w:rPr>
        <w:t>ს ადმინისტრირების გამარტივება და გამჭვირვალობის და აღქმადობის გაზრდა საზოგადოებისა და პაციენტებისთვის</w:t>
      </w:r>
      <w:r w:rsidR="005A5B96" w:rsidRPr="00FE50F3">
        <w:rPr>
          <w:rFonts w:ascii="Sylfaen" w:hAnsi="Sylfaen"/>
          <w:sz w:val="20"/>
          <w:szCs w:val="20"/>
          <w:lang w:val="ka-GE"/>
        </w:rPr>
        <w:t>;</w:t>
      </w:r>
    </w:p>
    <w:p w:rsidR="00DD1267" w:rsidRPr="00FE50F3" w:rsidRDefault="00294FAB" w:rsidP="00FE50F3">
      <w:pPr>
        <w:pStyle w:val="ListParagraph"/>
        <w:numPr>
          <w:ilvl w:val="0"/>
          <w:numId w:val="12"/>
        </w:numPr>
        <w:spacing w:before="240" w:after="240"/>
        <w:ind w:left="0" w:right="142" w:firstLine="540"/>
        <w:contextualSpacing w:val="0"/>
        <w:jc w:val="both"/>
        <w:rPr>
          <w:rFonts w:ascii="Sylfaen" w:eastAsia="Sylfaen" w:hAnsi="Sylfaen"/>
          <w:sz w:val="20"/>
          <w:szCs w:val="20"/>
          <w:lang w:val="ka-GE"/>
        </w:rPr>
      </w:pPr>
      <w:r w:rsidRPr="00FE50F3">
        <w:rPr>
          <w:rFonts w:ascii="Sylfaen" w:eastAsia="Sylfaen" w:hAnsi="Sylfaen"/>
          <w:sz w:val="20"/>
          <w:szCs w:val="20"/>
          <w:lang w:val="ka-GE"/>
        </w:rPr>
        <w:t>არამიზანობრივი</w:t>
      </w:r>
      <w:r w:rsidR="005F47E8">
        <w:rPr>
          <w:rFonts w:ascii="Sylfaen" w:eastAsia="Sylfaen" w:hAnsi="Sylfaen"/>
          <w:sz w:val="20"/>
          <w:szCs w:val="20"/>
          <w:lang w:val="ka-GE"/>
        </w:rPr>
        <w:t>/</w:t>
      </w:r>
      <w:r w:rsidRPr="00FE50F3">
        <w:rPr>
          <w:rFonts w:ascii="Sylfaen" w:eastAsia="Sylfaen" w:hAnsi="Sylfaen"/>
          <w:sz w:val="20"/>
          <w:szCs w:val="20"/>
          <w:lang w:val="ka-GE"/>
        </w:rPr>
        <w:t xml:space="preserve">არამართებული და მზარდი გადაუდებელი ინტერვენციების პრევენციის უზრუნვეყოფის მიზნით </w:t>
      </w:r>
      <w:r w:rsidR="00DD1267" w:rsidRPr="00FE50F3">
        <w:rPr>
          <w:rFonts w:ascii="Sylfaen" w:eastAsia="Sylfaen" w:hAnsi="Sylfaen"/>
          <w:sz w:val="20"/>
          <w:szCs w:val="20"/>
          <w:lang w:val="ka-GE"/>
        </w:rPr>
        <w:t>ხარისხის მართვის მწყობრი სისტემის ჩამოყალიბება ეროვნული გაიდლაინების ბაზაზე და კონტროლების მექანიზმის რაციონალიზაცია საერთაშორისო პრაქტიკაში აპრობირებული სტანდარტების გამოყენებით</w:t>
      </w:r>
      <w:r w:rsidR="002D347E" w:rsidRPr="00FE50F3">
        <w:rPr>
          <w:rFonts w:ascii="Sylfaen" w:eastAsia="Sylfaen" w:hAnsi="Sylfaen"/>
          <w:sz w:val="20"/>
          <w:szCs w:val="20"/>
          <w:lang w:val="ka-GE"/>
        </w:rPr>
        <w:t>:</w:t>
      </w:r>
    </w:p>
    <w:p w:rsidR="00335188" w:rsidRPr="00FE50F3" w:rsidRDefault="00335188" w:rsidP="00FE50F3">
      <w:pPr>
        <w:pStyle w:val="ListParagraph"/>
        <w:numPr>
          <w:ilvl w:val="1"/>
          <w:numId w:val="12"/>
        </w:numPr>
        <w:tabs>
          <w:tab w:val="left" w:pos="13140"/>
        </w:tabs>
        <w:spacing w:before="240" w:after="240"/>
        <w:ind w:left="1080"/>
        <w:jc w:val="both"/>
        <w:rPr>
          <w:rFonts w:ascii="Sylfaen" w:eastAsia="Sylfaen" w:hAnsi="Sylfaen"/>
          <w:sz w:val="20"/>
          <w:szCs w:val="20"/>
        </w:rPr>
      </w:pPr>
      <w:r w:rsidRPr="00FE50F3">
        <w:rPr>
          <w:rFonts w:ascii="Sylfaen" w:eastAsia="Sylfaen" w:hAnsi="Sylfaen"/>
          <w:sz w:val="20"/>
          <w:szCs w:val="20"/>
          <w:lang w:val="ka-GE"/>
        </w:rPr>
        <w:t>სამკურნალო დაწესებულებების რეგულირების მ</w:t>
      </w:r>
      <w:r w:rsidR="002D347E" w:rsidRPr="00FE50F3">
        <w:rPr>
          <w:rFonts w:ascii="Sylfaen" w:eastAsia="Sylfaen" w:hAnsi="Sylfaen"/>
          <w:sz w:val="20"/>
          <w:szCs w:val="20"/>
          <w:lang w:val="ka-GE"/>
        </w:rPr>
        <w:t>ე</w:t>
      </w:r>
      <w:r w:rsidRPr="00FE50F3">
        <w:rPr>
          <w:rFonts w:ascii="Sylfaen" w:eastAsia="Sylfaen" w:hAnsi="Sylfaen"/>
          <w:sz w:val="20"/>
          <w:szCs w:val="20"/>
          <w:lang w:val="ka-GE"/>
        </w:rPr>
        <w:t>ქანიზმების გაუმჯობესება, მათ შორის სალიცენზიო და სანებართვო პირობებისა და აკრედიტაციის მექანიზმების სრულყოფა;</w:t>
      </w:r>
    </w:p>
    <w:p w:rsidR="00335188" w:rsidRPr="00FE50F3" w:rsidRDefault="00335188" w:rsidP="00FE50F3">
      <w:pPr>
        <w:pStyle w:val="ListParagraph"/>
        <w:numPr>
          <w:ilvl w:val="1"/>
          <w:numId w:val="12"/>
        </w:numPr>
        <w:tabs>
          <w:tab w:val="left" w:pos="13140"/>
        </w:tabs>
        <w:spacing w:before="240" w:after="240"/>
        <w:ind w:left="1080"/>
        <w:jc w:val="both"/>
        <w:rPr>
          <w:rFonts w:ascii="Sylfaen" w:eastAsia="Sylfaen" w:hAnsi="Sylfaen"/>
          <w:sz w:val="20"/>
          <w:szCs w:val="20"/>
        </w:rPr>
      </w:pPr>
      <w:r w:rsidRPr="00FE50F3">
        <w:rPr>
          <w:rFonts w:ascii="Sylfaen" w:eastAsia="Sylfaen" w:hAnsi="Sylfaen"/>
          <w:sz w:val="20"/>
          <w:szCs w:val="20"/>
          <w:lang w:val="ka-GE"/>
        </w:rPr>
        <w:lastRenderedPageBreak/>
        <w:t>უწყვეტი პროფესიული განვითარების სისტემის დანერგვა და შესაბამისი სტიმულირების მექანიზმის ამოქმედება სამედიცინო პერსონალის მოტივაციისა და კვალიფიკაციის ასამაღლებლად;</w:t>
      </w:r>
    </w:p>
    <w:p w:rsidR="00335188" w:rsidRPr="00FE50F3" w:rsidRDefault="00335188" w:rsidP="00FE50F3">
      <w:pPr>
        <w:pStyle w:val="ListParagraph"/>
        <w:numPr>
          <w:ilvl w:val="1"/>
          <w:numId w:val="12"/>
        </w:numPr>
        <w:tabs>
          <w:tab w:val="left" w:pos="13140"/>
        </w:tabs>
        <w:spacing w:before="240" w:after="240"/>
        <w:ind w:left="1080"/>
        <w:jc w:val="both"/>
        <w:rPr>
          <w:rFonts w:ascii="Sylfaen" w:eastAsia="Sylfaen" w:hAnsi="Sylfaen"/>
          <w:sz w:val="20"/>
          <w:szCs w:val="20"/>
        </w:rPr>
      </w:pPr>
      <w:r w:rsidRPr="00FE50F3">
        <w:rPr>
          <w:rFonts w:ascii="Sylfaen" w:eastAsia="Sylfaen" w:hAnsi="Sylfaen"/>
          <w:sz w:val="20"/>
          <w:szCs w:val="20"/>
          <w:lang w:val="ka-GE"/>
        </w:rPr>
        <w:t>პაციენტთა უსაფრთხოებისა და უფლებების დაცვის გაძლიერება სამედიცინო შეცდომების სისტემური მართვისა და დავების განხილვის ალტერნატიული მექანიზმების შექმნით;</w:t>
      </w:r>
    </w:p>
    <w:p w:rsidR="00335188" w:rsidRPr="00FE50F3" w:rsidRDefault="00335188" w:rsidP="00FE50F3">
      <w:pPr>
        <w:pStyle w:val="ListParagraph"/>
        <w:numPr>
          <w:ilvl w:val="1"/>
          <w:numId w:val="12"/>
        </w:numPr>
        <w:tabs>
          <w:tab w:val="left" w:pos="13140"/>
        </w:tabs>
        <w:spacing w:before="240" w:after="240"/>
        <w:ind w:left="1080"/>
        <w:jc w:val="both"/>
        <w:rPr>
          <w:rFonts w:ascii="Sylfaen" w:eastAsia="Sylfaen" w:hAnsi="Sylfaen"/>
          <w:sz w:val="20"/>
          <w:szCs w:val="20"/>
        </w:rPr>
      </w:pPr>
      <w:r w:rsidRPr="00FE50F3">
        <w:rPr>
          <w:rFonts w:ascii="Sylfaen" w:eastAsia="Sylfaen" w:hAnsi="Sylfaen"/>
          <w:sz w:val="20"/>
          <w:szCs w:val="20"/>
          <w:lang w:val="ka-GE"/>
        </w:rPr>
        <w:t>კლინიკური პრაქტიკის სტანდარტების რეგულარულ განახლება და დანერგვა.</w:t>
      </w:r>
    </w:p>
    <w:p w:rsidR="00DD1267" w:rsidRPr="00FE50F3" w:rsidRDefault="00DD1267" w:rsidP="00FE50F3">
      <w:pPr>
        <w:pStyle w:val="ListParagraph"/>
        <w:numPr>
          <w:ilvl w:val="1"/>
          <w:numId w:val="12"/>
        </w:numPr>
        <w:spacing w:before="240" w:after="240"/>
        <w:ind w:left="1080" w:right="144"/>
        <w:jc w:val="both"/>
        <w:rPr>
          <w:rFonts w:ascii="Sylfaen" w:hAnsi="Sylfaen"/>
          <w:sz w:val="20"/>
          <w:szCs w:val="20"/>
          <w:lang w:val="ka-GE"/>
        </w:rPr>
      </w:pPr>
      <w:r w:rsidRPr="00FE50F3">
        <w:rPr>
          <w:rFonts w:ascii="Sylfaen" w:hAnsi="Sylfaen"/>
          <w:sz w:val="20"/>
          <w:szCs w:val="20"/>
          <w:lang w:val="ka-GE"/>
        </w:rPr>
        <w:t>პჯდ ექიმების</w:t>
      </w:r>
      <w:r w:rsidR="00335188" w:rsidRPr="00FE50F3">
        <w:rPr>
          <w:rFonts w:ascii="Sylfaen" w:hAnsi="Sylfaen"/>
          <w:sz w:val="20"/>
          <w:szCs w:val="20"/>
          <w:lang w:val="ka-GE"/>
        </w:rPr>
        <w:t xml:space="preserve"> გადამზადება და</w:t>
      </w:r>
      <w:r w:rsidRPr="00FE50F3">
        <w:rPr>
          <w:rFonts w:ascii="Sylfaen" w:hAnsi="Sylfaen"/>
          <w:sz w:val="20"/>
          <w:szCs w:val="20"/>
          <w:lang w:val="ka-GE"/>
        </w:rPr>
        <w:t xml:space="preserve"> </w:t>
      </w:r>
      <w:r w:rsidR="00335188" w:rsidRPr="00FE50F3">
        <w:rPr>
          <w:rFonts w:ascii="Sylfaen" w:hAnsi="Sylfaen"/>
          <w:sz w:val="20"/>
          <w:szCs w:val="20"/>
          <w:lang w:val="ka-GE"/>
        </w:rPr>
        <w:t>მო</w:t>
      </w:r>
      <w:r w:rsidRPr="00FE50F3">
        <w:rPr>
          <w:rFonts w:ascii="Sylfaen" w:hAnsi="Sylfaen"/>
          <w:sz w:val="20"/>
          <w:szCs w:val="20"/>
          <w:lang w:val="ka-GE"/>
        </w:rPr>
        <w:t>ტივაციის სისტემის შექმნა</w:t>
      </w:r>
    </w:p>
    <w:p w:rsidR="00DD1267" w:rsidRPr="00FE50F3" w:rsidRDefault="00DD1267" w:rsidP="00FE50F3">
      <w:pPr>
        <w:pStyle w:val="ListParagraph"/>
        <w:numPr>
          <w:ilvl w:val="1"/>
          <w:numId w:val="12"/>
        </w:numPr>
        <w:spacing w:before="240" w:after="240"/>
        <w:ind w:left="1080" w:right="144"/>
        <w:jc w:val="both"/>
        <w:rPr>
          <w:rFonts w:ascii="Sylfaen" w:hAnsi="Sylfaen"/>
          <w:sz w:val="20"/>
          <w:szCs w:val="20"/>
          <w:lang w:val="ka-GE"/>
        </w:rPr>
      </w:pPr>
      <w:r w:rsidRPr="00FE50F3">
        <w:rPr>
          <w:rFonts w:ascii="Sylfaen" w:hAnsi="Sylfaen"/>
          <w:sz w:val="20"/>
          <w:szCs w:val="20"/>
        </w:rPr>
        <w:t>SSA</w:t>
      </w:r>
      <w:r w:rsidRPr="00FE50F3">
        <w:rPr>
          <w:rFonts w:ascii="Sylfaen" w:hAnsi="Sylfaen"/>
          <w:sz w:val="20"/>
          <w:szCs w:val="20"/>
          <w:lang w:val="ka-GE"/>
        </w:rPr>
        <w:t>-ს ანალიტიკური შესაძლებლობების გაძლიერება ყოველდღიური ოპერაციების მხარდაჭერისთვის</w:t>
      </w:r>
    </w:p>
    <w:p w:rsidR="00DD1267" w:rsidRPr="00FE50F3" w:rsidRDefault="00DD1267" w:rsidP="00FE50F3">
      <w:pPr>
        <w:pStyle w:val="ListParagraph"/>
        <w:spacing w:before="240" w:after="240"/>
        <w:ind w:left="0" w:right="144" w:firstLine="540"/>
        <w:jc w:val="both"/>
        <w:rPr>
          <w:rFonts w:ascii="Sylfaen" w:hAnsi="Sylfaen"/>
          <w:sz w:val="20"/>
          <w:szCs w:val="20"/>
          <w:lang w:val="ka-GE"/>
        </w:rPr>
      </w:pPr>
    </w:p>
    <w:p w:rsidR="00E73D5E" w:rsidRPr="00FE50F3" w:rsidRDefault="00E73D5E" w:rsidP="00E73D5E">
      <w:pPr>
        <w:autoSpaceDE w:val="0"/>
        <w:autoSpaceDN w:val="0"/>
        <w:adjustRightInd w:val="0"/>
        <w:spacing w:before="240" w:after="240"/>
        <w:ind w:firstLine="540"/>
        <w:jc w:val="both"/>
        <w:rPr>
          <w:rFonts w:ascii="Sylfaen" w:hAnsi="Sylfaen"/>
          <w:bCs/>
          <w:sz w:val="20"/>
          <w:szCs w:val="20"/>
          <w:lang w:val="ka-GE"/>
        </w:rPr>
      </w:pPr>
      <w:r w:rsidRPr="00FE50F3">
        <w:rPr>
          <w:rFonts w:ascii="Sylfaen" w:hAnsi="Sylfaen"/>
          <w:bCs/>
          <w:sz w:val="20"/>
          <w:szCs w:val="20"/>
          <w:lang w:val="ka-GE"/>
        </w:rPr>
        <w:t>ამჟამინდელი მდგომარეობით პროგრამის ფარგლებში სულ დაფიქსირდა 3 მლნ-</w:t>
      </w:r>
      <w:r>
        <w:rPr>
          <w:rFonts w:ascii="Sylfaen" w:hAnsi="Sylfaen"/>
          <w:bCs/>
          <w:sz w:val="20"/>
          <w:szCs w:val="20"/>
          <w:lang w:val="ka-GE"/>
        </w:rPr>
        <w:t>ზე მეტი</w:t>
      </w:r>
      <w:r w:rsidRPr="00FE50F3">
        <w:rPr>
          <w:rFonts w:ascii="Sylfaen" w:hAnsi="Sylfaen"/>
          <w:bCs/>
          <w:sz w:val="20"/>
          <w:szCs w:val="20"/>
          <w:lang w:val="ka-GE"/>
        </w:rPr>
        <w:t xml:space="preserve"> შემთხვევა</w:t>
      </w:r>
      <w:r>
        <w:rPr>
          <w:rFonts w:ascii="Sylfaen" w:hAnsi="Sylfaen"/>
          <w:bCs/>
          <w:sz w:val="20"/>
          <w:szCs w:val="20"/>
          <w:lang w:val="ka-GE"/>
        </w:rPr>
        <w:t xml:space="preserve"> (დანართი)</w:t>
      </w:r>
    </w:p>
    <w:p w:rsidR="00E73D5E" w:rsidRPr="00FE50F3" w:rsidRDefault="00E73D5E" w:rsidP="00E73D5E">
      <w:pPr>
        <w:tabs>
          <w:tab w:val="left" w:pos="-2610"/>
        </w:tabs>
        <w:spacing w:before="240" w:after="240"/>
        <w:ind w:firstLine="540"/>
        <w:jc w:val="both"/>
        <w:rPr>
          <w:rFonts w:ascii="Sylfaen" w:hAnsi="Sylfaen"/>
          <w:sz w:val="20"/>
          <w:szCs w:val="20"/>
          <w:lang w:val="ka-GE"/>
        </w:rPr>
      </w:pPr>
      <w:r w:rsidRPr="00FE50F3">
        <w:rPr>
          <w:rFonts w:ascii="Sylfaen" w:hAnsi="Sylfaen"/>
          <w:sz w:val="20"/>
          <w:szCs w:val="20"/>
          <w:lang w:val="ka-GE"/>
        </w:rPr>
        <w:t>გეგმური ამბულატორიული მომსახურების სერვისით სარგებლობს 3 200 000-ზე მეტი ადამიანი.</w:t>
      </w:r>
    </w:p>
    <w:p w:rsidR="00161530" w:rsidRPr="00FE50F3" w:rsidRDefault="00161530" w:rsidP="00E73D5E">
      <w:pPr>
        <w:spacing w:before="240" w:after="240"/>
        <w:ind w:firstLine="540"/>
        <w:rPr>
          <w:rFonts w:ascii="Sylfaen" w:hAnsi="Sylfaen"/>
          <w:sz w:val="20"/>
          <w:szCs w:val="20"/>
          <w:lang w:val="ka-GE"/>
        </w:rPr>
      </w:pPr>
    </w:p>
    <w:sectPr w:rsidR="00161530" w:rsidRPr="00FE50F3" w:rsidSect="00E73D5E">
      <w:footerReference w:type="default" r:id="rId17"/>
      <w:pgSz w:w="12240" w:h="15840"/>
      <w:pgMar w:top="1170" w:right="990" w:bottom="1170" w:left="9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685" w:rsidRDefault="00B11685" w:rsidP="00153FB4">
      <w:pPr>
        <w:spacing w:after="0" w:line="240" w:lineRule="auto"/>
      </w:pPr>
      <w:r>
        <w:separator/>
      </w:r>
    </w:p>
  </w:endnote>
  <w:endnote w:type="continuationSeparator" w:id="0">
    <w:p w:rsidR="00B11685" w:rsidRDefault="00B11685" w:rsidP="0015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PGNinoMkhedruli-Bold">
    <w:panose1 w:val="00000000000000000000"/>
    <w:charset w:val="00"/>
    <w:family w:val="auto"/>
    <w:notTrueType/>
    <w:pitch w:val="default"/>
    <w:sig w:usb0="00000003" w:usb1="00000000" w:usb2="00000000" w:usb3="00000000" w:csb0="00000001" w:csb1="00000000"/>
  </w:font>
  <w:font w:name="BPGNinoMedium">
    <w:altName w:val="MS Gothic"/>
    <w:panose1 w:val="00000000000000000000"/>
    <w:charset w:val="80"/>
    <w:family w:val="swiss"/>
    <w:notTrueType/>
    <w:pitch w:val="default"/>
    <w:sig w:usb0="00000001" w:usb1="08070000" w:usb2="00000010" w:usb3="00000000" w:csb0="00020000" w:csb1="00000000"/>
  </w:font>
  <w:font w:name="Sylfaen_PDF_Subset">
    <w:altName w:val="MS Mincho"/>
    <w:panose1 w:val="00000000000000000000"/>
    <w:charset w:val="80"/>
    <w:family w:val="auto"/>
    <w:notTrueType/>
    <w:pitch w:val="default"/>
    <w:sig w:usb0="00000203" w:usb1="08070000" w:usb2="00000010" w:usb3="00000000" w:csb0="00020005"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681824"/>
      <w:docPartObj>
        <w:docPartGallery w:val="Page Numbers (Bottom of Page)"/>
        <w:docPartUnique/>
      </w:docPartObj>
    </w:sdtPr>
    <w:sdtEndPr>
      <w:rPr>
        <w:noProof/>
      </w:rPr>
    </w:sdtEndPr>
    <w:sdtContent>
      <w:p w:rsidR="00153FB4" w:rsidRDefault="00153FB4">
        <w:pPr>
          <w:pStyle w:val="Footer"/>
          <w:jc w:val="right"/>
        </w:pPr>
        <w:r>
          <w:fldChar w:fldCharType="begin"/>
        </w:r>
        <w:r>
          <w:instrText xml:space="preserve"> PAGE   \* MERGEFORMAT </w:instrText>
        </w:r>
        <w:r>
          <w:fldChar w:fldCharType="separate"/>
        </w:r>
        <w:r w:rsidR="00CB3D6C">
          <w:rPr>
            <w:noProof/>
          </w:rPr>
          <w:t>10</w:t>
        </w:r>
        <w:r>
          <w:rPr>
            <w:noProof/>
          </w:rPr>
          <w:fldChar w:fldCharType="end"/>
        </w:r>
      </w:p>
    </w:sdtContent>
  </w:sdt>
  <w:p w:rsidR="00153FB4" w:rsidRDefault="00153FB4">
    <w:pPr>
      <w:pStyle w:val="Footer"/>
    </w:pPr>
  </w:p>
  <w:p w:rsidR="002F426E" w:rsidRDefault="002F426E"/>
  <w:p w:rsidR="002F426E" w:rsidRDefault="002F426E"/>
  <w:p w:rsidR="00F64536" w:rsidRDefault="00F645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685" w:rsidRDefault="00B11685" w:rsidP="00153FB4">
      <w:pPr>
        <w:spacing w:after="0" w:line="240" w:lineRule="auto"/>
      </w:pPr>
      <w:r>
        <w:separator/>
      </w:r>
    </w:p>
  </w:footnote>
  <w:footnote w:type="continuationSeparator" w:id="0">
    <w:p w:rsidR="00B11685" w:rsidRDefault="00B11685" w:rsidP="00153F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B94"/>
    <w:multiLevelType w:val="hybridMultilevel"/>
    <w:tmpl w:val="F98E7BC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nsid w:val="096B06E7"/>
    <w:multiLevelType w:val="hybridMultilevel"/>
    <w:tmpl w:val="552A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B2F7D"/>
    <w:multiLevelType w:val="hybridMultilevel"/>
    <w:tmpl w:val="705A9640"/>
    <w:lvl w:ilvl="0" w:tplc="13A64FB0">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A5B5E"/>
    <w:multiLevelType w:val="hybridMultilevel"/>
    <w:tmpl w:val="037AA7DA"/>
    <w:lvl w:ilvl="0" w:tplc="DEACE69C">
      <w:start w:val="1"/>
      <w:numFmt w:val="bullet"/>
      <w:lvlText w:val=""/>
      <w:lvlJc w:val="left"/>
      <w:pPr>
        <w:tabs>
          <w:tab w:val="num" w:pos="720"/>
        </w:tabs>
        <w:ind w:left="720" w:hanging="360"/>
      </w:pPr>
      <w:rPr>
        <w:rFonts w:ascii="Wingdings 3" w:hAnsi="Wingdings 3" w:hint="default"/>
      </w:rPr>
    </w:lvl>
    <w:lvl w:ilvl="1" w:tplc="A3927F90">
      <w:start w:val="1"/>
      <w:numFmt w:val="bullet"/>
      <w:lvlText w:val=""/>
      <w:lvlJc w:val="left"/>
      <w:pPr>
        <w:tabs>
          <w:tab w:val="num" w:pos="1440"/>
        </w:tabs>
        <w:ind w:left="1440" w:hanging="360"/>
      </w:pPr>
      <w:rPr>
        <w:rFonts w:ascii="Wingdings 3" w:hAnsi="Wingdings 3" w:hint="default"/>
      </w:rPr>
    </w:lvl>
    <w:lvl w:ilvl="2" w:tplc="2E6C2ED4" w:tentative="1">
      <w:start w:val="1"/>
      <w:numFmt w:val="bullet"/>
      <w:lvlText w:val=""/>
      <w:lvlJc w:val="left"/>
      <w:pPr>
        <w:tabs>
          <w:tab w:val="num" w:pos="2160"/>
        </w:tabs>
        <w:ind w:left="2160" w:hanging="360"/>
      </w:pPr>
      <w:rPr>
        <w:rFonts w:ascii="Wingdings 3" w:hAnsi="Wingdings 3" w:hint="default"/>
      </w:rPr>
    </w:lvl>
    <w:lvl w:ilvl="3" w:tplc="DAB639C0" w:tentative="1">
      <w:start w:val="1"/>
      <w:numFmt w:val="bullet"/>
      <w:lvlText w:val=""/>
      <w:lvlJc w:val="left"/>
      <w:pPr>
        <w:tabs>
          <w:tab w:val="num" w:pos="2880"/>
        </w:tabs>
        <w:ind w:left="2880" w:hanging="360"/>
      </w:pPr>
      <w:rPr>
        <w:rFonts w:ascii="Wingdings 3" w:hAnsi="Wingdings 3" w:hint="default"/>
      </w:rPr>
    </w:lvl>
    <w:lvl w:ilvl="4" w:tplc="CF880F4A" w:tentative="1">
      <w:start w:val="1"/>
      <w:numFmt w:val="bullet"/>
      <w:lvlText w:val=""/>
      <w:lvlJc w:val="left"/>
      <w:pPr>
        <w:tabs>
          <w:tab w:val="num" w:pos="3600"/>
        </w:tabs>
        <w:ind w:left="3600" w:hanging="360"/>
      </w:pPr>
      <w:rPr>
        <w:rFonts w:ascii="Wingdings 3" w:hAnsi="Wingdings 3" w:hint="default"/>
      </w:rPr>
    </w:lvl>
    <w:lvl w:ilvl="5" w:tplc="FFCCFC28" w:tentative="1">
      <w:start w:val="1"/>
      <w:numFmt w:val="bullet"/>
      <w:lvlText w:val=""/>
      <w:lvlJc w:val="left"/>
      <w:pPr>
        <w:tabs>
          <w:tab w:val="num" w:pos="4320"/>
        </w:tabs>
        <w:ind w:left="4320" w:hanging="360"/>
      </w:pPr>
      <w:rPr>
        <w:rFonts w:ascii="Wingdings 3" w:hAnsi="Wingdings 3" w:hint="default"/>
      </w:rPr>
    </w:lvl>
    <w:lvl w:ilvl="6" w:tplc="541C3B3A" w:tentative="1">
      <w:start w:val="1"/>
      <w:numFmt w:val="bullet"/>
      <w:lvlText w:val=""/>
      <w:lvlJc w:val="left"/>
      <w:pPr>
        <w:tabs>
          <w:tab w:val="num" w:pos="5040"/>
        </w:tabs>
        <w:ind w:left="5040" w:hanging="360"/>
      </w:pPr>
      <w:rPr>
        <w:rFonts w:ascii="Wingdings 3" w:hAnsi="Wingdings 3" w:hint="default"/>
      </w:rPr>
    </w:lvl>
    <w:lvl w:ilvl="7" w:tplc="7A7E9AC0" w:tentative="1">
      <w:start w:val="1"/>
      <w:numFmt w:val="bullet"/>
      <w:lvlText w:val=""/>
      <w:lvlJc w:val="left"/>
      <w:pPr>
        <w:tabs>
          <w:tab w:val="num" w:pos="5760"/>
        </w:tabs>
        <w:ind w:left="5760" w:hanging="360"/>
      </w:pPr>
      <w:rPr>
        <w:rFonts w:ascii="Wingdings 3" w:hAnsi="Wingdings 3" w:hint="default"/>
      </w:rPr>
    </w:lvl>
    <w:lvl w:ilvl="8" w:tplc="26529BD0" w:tentative="1">
      <w:start w:val="1"/>
      <w:numFmt w:val="bullet"/>
      <w:lvlText w:val=""/>
      <w:lvlJc w:val="left"/>
      <w:pPr>
        <w:tabs>
          <w:tab w:val="num" w:pos="6480"/>
        </w:tabs>
        <w:ind w:left="6480" w:hanging="360"/>
      </w:pPr>
      <w:rPr>
        <w:rFonts w:ascii="Wingdings 3" w:hAnsi="Wingdings 3" w:hint="default"/>
      </w:rPr>
    </w:lvl>
  </w:abstractNum>
  <w:abstractNum w:abstractNumId="4">
    <w:nsid w:val="20FF1CE4"/>
    <w:multiLevelType w:val="hybridMultilevel"/>
    <w:tmpl w:val="FECC7638"/>
    <w:lvl w:ilvl="0" w:tplc="B8448BA8">
      <w:start w:val="1"/>
      <w:numFmt w:val="upperRoman"/>
      <w:lvlText w:val="%1."/>
      <w:lvlJc w:val="left"/>
      <w:pPr>
        <w:ind w:left="720" w:hanging="720"/>
      </w:pPr>
      <w:rPr>
        <w:rFonts w:ascii="Sylfaen" w:hAnsi="Sylfaen" w:cs="Sylfaen"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6C5DAA"/>
    <w:multiLevelType w:val="hybridMultilevel"/>
    <w:tmpl w:val="F27A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6B4736"/>
    <w:multiLevelType w:val="hybridMultilevel"/>
    <w:tmpl w:val="106C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050111"/>
    <w:multiLevelType w:val="multilevel"/>
    <w:tmpl w:val="5018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626B7C"/>
    <w:multiLevelType w:val="hybridMultilevel"/>
    <w:tmpl w:val="8CCC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8357F9"/>
    <w:multiLevelType w:val="hybridMultilevel"/>
    <w:tmpl w:val="42F04A2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850BBE"/>
    <w:multiLevelType w:val="hybridMultilevel"/>
    <w:tmpl w:val="55EEDE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64F02E0"/>
    <w:multiLevelType w:val="hybridMultilevel"/>
    <w:tmpl w:val="11DA4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5DE77C4"/>
    <w:multiLevelType w:val="hybridMultilevel"/>
    <w:tmpl w:val="C9A6A474"/>
    <w:lvl w:ilvl="0" w:tplc="040C965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B4611E"/>
    <w:multiLevelType w:val="hybridMultilevel"/>
    <w:tmpl w:val="0CB2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DC126F"/>
    <w:multiLevelType w:val="hybridMultilevel"/>
    <w:tmpl w:val="1AF46E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76EF08F4"/>
    <w:multiLevelType w:val="hybridMultilevel"/>
    <w:tmpl w:val="AB96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AC3EF4"/>
    <w:multiLevelType w:val="hybridMultilevel"/>
    <w:tmpl w:val="A2B4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4E3ACC"/>
    <w:multiLevelType w:val="hybridMultilevel"/>
    <w:tmpl w:val="21FE7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2"/>
  </w:num>
  <w:num w:numId="4">
    <w:abstractNumId w:val="12"/>
  </w:num>
  <w:num w:numId="5">
    <w:abstractNumId w:val="7"/>
  </w:num>
  <w:num w:numId="6">
    <w:abstractNumId w:val="6"/>
  </w:num>
  <w:num w:numId="7">
    <w:abstractNumId w:val="16"/>
  </w:num>
  <w:num w:numId="8">
    <w:abstractNumId w:val="3"/>
  </w:num>
  <w:num w:numId="9">
    <w:abstractNumId w:val="8"/>
  </w:num>
  <w:num w:numId="10">
    <w:abstractNumId w:val="14"/>
  </w:num>
  <w:num w:numId="11">
    <w:abstractNumId w:val="11"/>
  </w:num>
  <w:num w:numId="12">
    <w:abstractNumId w:val="5"/>
  </w:num>
  <w:num w:numId="13">
    <w:abstractNumId w:val="9"/>
  </w:num>
  <w:num w:numId="14">
    <w:abstractNumId w:val="1"/>
  </w:num>
  <w:num w:numId="15">
    <w:abstractNumId w:val="15"/>
  </w:num>
  <w:num w:numId="16">
    <w:abstractNumId w:val="10"/>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080"/>
    <w:rsid w:val="0000096B"/>
    <w:rsid w:val="00011620"/>
    <w:rsid w:val="00020FE5"/>
    <w:rsid w:val="00026555"/>
    <w:rsid w:val="00037260"/>
    <w:rsid w:val="0004426D"/>
    <w:rsid w:val="000636E1"/>
    <w:rsid w:val="00064631"/>
    <w:rsid w:val="000778D5"/>
    <w:rsid w:val="00082754"/>
    <w:rsid w:val="000A458E"/>
    <w:rsid w:val="000A7739"/>
    <w:rsid w:val="000C36B2"/>
    <w:rsid w:val="000C7CE8"/>
    <w:rsid w:val="000E6464"/>
    <w:rsid w:val="0011095D"/>
    <w:rsid w:val="001159F9"/>
    <w:rsid w:val="00127D27"/>
    <w:rsid w:val="00153FB4"/>
    <w:rsid w:val="00161530"/>
    <w:rsid w:val="001710DD"/>
    <w:rsid w:val="00177EED"/>
    <w:rsid w:val="001A1E9C"/>
    <w:rsid w:val="001B1B06"/>
    <w:rsid w:val="001D60EC"/>
    <w:rsid w:val="002005FF"/>
    <w:rsid w:val="002054DB"/>
    <w:rsid w:val="00226094"/>
    <w:rsid w:val="00230625"/>
    <w:rsid w:val="002343D9"/>
    <w:rsid w:val="002474AA"/>
    <w:rsid w:val="002732D3"/>
    <w:rsid w:val="00294FAB"/>
    <w:rsid w:val="00296691"/>
    <w:rsid w:val="002D347E"/>
    <w:rsid w:val="002F426E"/>
    <w:rsid w:val="0032134E"/>
    <w:rsid w:val="00326ED1"/>
    <w:rsid w:val="00330A7C"/>
    <w:rsid w:val="00335188"/>
    <w:rsid w:val="00341DBD"/>
    <w:rsid w:val="00347CA3"/>
    <w:rsid w:val="00347E3D"/>
    <w:rsid w:val="00355F04"/>
    <w:rsid w:val="00362C27"/>
    <w:rsid w:val="00390F2F"/>
    <w:rsid w:val="00392AB5"/>
    <w:rsid w:val="003A04E9"/>
    <w:rsid w:val="003A2694"/>
    <w:rsid w:val="003C1FDE"/>
    <w:rsid w:val="003F3F06"/>
    <w:rsid w:val="003F46FC"/>
    <w:rsid w:val="0040210B"/>
    <w:rsid w:val="00415B45"/>
    <w:rsid w:val="00416955"/>
    <w:rsid w:val="00443888"/>
    <w:rsid w:val="00444080"/>
    <w:rsid w:val="00451627"/>
    <w:rsid w:val="004619C5"/>
    <w:rsid w:val="004A02F4"/>
    <w:rsid w:val="004A11F5"/>
    <w:rsid w:val="004A6748"/>
    <w:rsid w:val="004B46D1"/>
    <w:rsid w:val="004C4F42"/>
    <w:rsid w:val="004D3D79"/>
    <w:rsid w:val="004E477B"/>
    <w:rsid w:val="004F4042"/>
    <w:rsid w:val="004F4C24"/>
    <w:rsid w:val="00507483"/>
    <w:rsid w:val="00510455"/>
    <w:rsid w:val="00581B08"/>
    <w:rsid w:val="005840F4"/>
    <w:rsid w:val="00593ED0"/>
    <w:rsid w:val="0059652F"/>
    <w:rsid w:val="005A07CC"/>
    <w:rsid w:val="005A1012"/>
    <w:rsid w:val="005A5B96"/>
    <w:rsid w:val="005B0360"/>
    <w:rsid w:val="005D3A87"/>
    <w:rsid w:val="005E08C8"/>
    <w:rsid w:val="005E6FA5"/>
    <w:rsid w:val="005F27BD"/>
    <w:rsid w:val="005F47E8"/>
    <w:rsid w:val="006144E1"/>
    <w:rsid w:val="00621088"/>
    <w:rsid w:val="00641B08"/>
    <w:rsid w:val="0064688F"/>
    <w:rsid w:val="006541EB"/>
    <w:rsid w:val="00681DC8"/>
    <w:rsid w:val="006A33BA"/>
    <w:rsid w:val="006A67C3"/>
    <w:rsid w:val="006A7AF7"/>
    <w:rsid w:val="006B2300"/>
    <w:rsid w:val="006C1154"/>
    <w:rsid w:val="006D09B7"/>
    <w:rsid w:val="006E388A"/>
    <w:rsid w:val="007019E3"/>
    <w:rsid w:val="00705F79"/>
    <w:rsid w:val="00730F07"/>
    <w:rsid w:val="0073338F"/>
    <w:rsid w:val="00741A24"/>
    <w:rsid w:val="007420DE"/>
    <w:rsid w:val="007668D3"/>
    <w:rsid w:val="007731E0"/>
    <w:rsid w:val="00781B85"/>
    <w:rsid w:val="007826C0"/>
    <w:rsid w:val="007B6096"/>
    <w:rsid w:val="007D14FD"/>
    <w:rsid w:val="007D6B2D"/>
    <w:rsid w:val="00805288"/>
    <w:rsid w:val="00813A10"/>
    <w:rsid w:val="00831080"/>
    <w:rsid w:val="0084566F"/>
    <w:rsid w:val="00871784"/>
    <w:rsid w:val="008C0AC6"/>
    <w:rsid w:val="008C7951"/>
    <w:rsid w:val="008E19F3"/>
    <w:rsid w:val="008F3AB8"/>
    <w:rsid w:val="008F4ECF"/>
    <w:rsid w:val="0090457B"/>
    <w:rsid w:val="00920052"/>
    <w:rsid w:val="0092045F"/>
    <w:rsid w:val="009301B7"/>
    <w:rsid w:val="0093397C"/>
    <w:rsid w:val="009553C0"/>
    <w:rsid w:val="009556B2"/>
    <w:rsid w:val="00960425"/>
    <w:rsid w:val="00973F79"/>
    <w:rsid w:val="0098645C"/>
    <w:rsid w:val="009969DA"/>
    <w:rsid w:val="009A6B99"/>
    <w:rsid w:val="009B4DA8"/>
    <w:rsid w:val="009D00EE"/>
    <w:rsid w:val="009E7F9E"/>
    <w:rsid w:val="00A0062C"/>
    <w:rsid w:val="00A0190B"/>
    <w:rsid w:val="00A01A23"/>
    <w:rsid w:val="00A12D7E"/>
    <w:rsid w:val="00A134B8"/>
    <w:rsid w:val="00A13F44"/>
    <w:rsid w:val="00A170D1"/>
    <w:rsid w:val="00A30B5A"/>
    <w:rsid w:val="00A87E03"/>
    <w:rsid w:val="00A91A72"/>
    <w:rsid w:val="00AB5B14"/>
    <w:rsid w:val="00AE040B"/>
    <w:rsid w:val="00B11685"/>
    <w:rsid w:val="00B3407D"/>
    <w:rsid w:val="00B34D6D"/>
    <w:rsid w:val="00B47984"/>
    <w:rsid w:val="00B62C53"/>
    <w:rsid w:val="00B67DE1"/>
    <w:rsid w:val="00B72F1E"/>
    <w:rsid w:val="00B8003D"/>
    <w:rsid w:val="00B84101"/>
    <w:rsid w:val="00B87115"/>
    <w:rsid w:val="00BA3554"/>
    <w:rsid w:val="00BC0576"/>
    <w:rsid w:val="00BF0548"/>
    <w:rsid w:val="00C346AC"/>
    <w:rsid w:val="00C4347F"/>
    <w:rsid w:val="00C62150"/>
    <w:rsid w:val="00C734DD"/>
    <w:rsid w:val="00C8341C"/>
    <w:rsid w:val="00CA0F4B"/>
    <w:rsid w:val="00CB3D6C"/>
    <w:rsid w:val="00CE6B5A"/>
    <w:rsid w:val="00CF2DF5"/>
    <w:rsid w:val="00CF5311"/>
    <w:rsid w:val="00D0317D"/>
    <w:rsid w:val="00D03E98"/>
    <w:rsid w:val="00D4402E"/>
    <w:rsid w:val="00D47293"/>
    <w:rsid w:val="00D527AC"/>
    <w:rsid w:val="00D60DEC"/>
    <w:rsid w:val="00D67A09"/>
    <w:rsid w:val="00D709BB"/>
    <w:rsid w:val="00D91719"/>
    <w:rsid w:val="00DA4D8D"/>
    <w:rsid w:val="00DB1001"/>
    <w:rsid w:val="00DB55D1"/>
    <w:rsid w:val="00DB7997"/>
    <w:rsid w:val="00DD1267"/>
    <w:rsid w:val="00DD7A78"/>
    <w:rsid w:val="00DE6D71"/>
    <w:rsid w:val="00DF569A"/>
    <w:rsid w:val="00E052A1"/>
    <w:rsid w:val="00E40926"/>
    <w:rsid w:val="00E55797"/>
    <w:rsid w:val="00E73D5E"/>
    <w:rsid w:val="00E80A5D"/>
    <w:rsid w:val="00E93A4B"/>
    <w:rsid w:val="00E9672E"/>
    <w:rsid w:val="00EB12F2"/>
    <w:rsid w:val="00EE278C"/>
    <w:rsid w:val="00EF12CF"/>
    <w:rsid w:val="00EF3F7F"/>
    <w:rsid w:val="00F10D46"/>
    <w:rsid w:val="00F2369F"/>
    <w:rsid w:val="00F448F2"/>
    <w:rsid w:val="00F51CB4"/>
    <w:rsid w:val="00F61841"/>
    <w:rsid w:val="00F64536"/>
    <w:rsid w:val="00F67100"/>
    <w:rsid w:val="00F921CE"/>
    <w:rsid w:val="00FA32E1"/>
    <w:rsid w:val="00FA57CF"/>
    <w:rsid w:val="00FB7F60"/>
    <w:rsid w:val="00FC7F0D"/>
    <w:rsid w:val="00FE23A5"/>
    <w:rsid w:val="00FE50F3"/>
    <w:rsid w:val="00FF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08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080"/>
    <w:pPr>
      <w:ind w:left="720"/>
      <w:contextualSpacing/>
    </w:pPr>
  </w:style>
  <w:style w:type="paragraph" w:styleId="BalloonText">
    <w:name w:val="Balloon Text"/>
    <w:basedOn w:val="Normal"/>
    <w:link w:val="BalloonTextChar"/>
    <w:uiPriority w:val="99"/>
    <w:semiHidden/>
    <w:unhideWhenUsed/>
    <w:rsid w:val="00444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080"/>
    <w:rPr>
      <w:rFonts w:ascii="Tahoma" w:hAnsi="Tahoma" w:cs="Tahoma"/>
      <w:sz w:val="16"/>
      <w:szCs w:val="16"/>
    </w:rPr>
  </w:style>
  <w:style w:type="character" w:customStyle="1" w:styleId="apple-converted-space">
    <w:name w:val="apple-converted-space"/>
    <w:basedOn w:val="DefaultParagraphFont"/>
    <w:rsid w:val="00444080"/>
  </w:style>
  <w:style w:type="character" w:styleId="Strong">
    <w:name w:val="Strong"/>
    <w:basedOn w:val="DefaultParagraphFont"/>
    <w:uiPriority w:val="22"/>
    <w:qFormat/>
    <w:rsid w:val="00444080"/>
    <w:rPr>
      <w:b/>
      <w:bCs/>
    </w:rPr>
  </w:style>
  <w:style w:type="paragraph" w:styleId="NormalWeb">
    <w:name w:val="Normal (Web)"/>
    <w:basedOn w:val="Normal"/>
    <w:uiPriority w:val="99"/>
    <w:unhideWhenUsed/>
    <w:rsid w:val="000778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78D5"/>
    <w:rPr>
      <w:color w:val="0000FF"/>
      <w:u w:val="single"/>
    </w:rPr>
  </w:style>
  <w:style w:type="paragraph" w:styleId="CommentText">
    <w:name w:val="annotation text"/>
    <w:basedOn w:val="Normal"/>
    <w:link w:val="CommentTextChar"/>
    <w:uiPriority w:val="99"/>
    <w:unhideWhenUsed/>
    <w:rsid w:val="0040210B"/>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40210B"/>
    <w:rPr>
      <w:rFonts w:ascii="Times New Roman" w:eastAsia="Times New Roman" w:hAnsi="Times New Roman" w:cs="Arial"/>
      <w:sz w:val="20"/>
      <w:szCs w:val="20"/>
    </w:rPr>
  </w:style>
  <w:style w:type="paragraph" w:styleId="Header">
    <w:name w:val="header"/>
    <w:basedOn w:val="Normal"/>
    <w:link w:val="HeaderChar"/>
    <w:uiPriority w:val="99"/>
    <w:unhideWhenUsed/>
    <w:rsid w:val="00153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FB4"/>
  </w:style>
  <w:style w:type="paragraph" w:styleId="Footer">
    <w:name w:val="footer"/>
    <w:basedOn w:val="Normal"/>
    <w:link w:val="FooterChar"/>
    <w:uiPriority w:val="99"/>
    <w:unhideWhenUsed/>
    <w:rsid w:val="00153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FB4"/>
  </w:style>
  <w:style w:type="paragraph" w:styleId="NoSpacing">
    <w:name w:val="No Spacing"/>
    <w:uiPriority w:val="1"/>
    <w:qFormat/>
    <w:rsid w:val="009A6B99"/>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08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080"/>
    <w:pPr>
      <w:ind w:left="720"/>
      <w:contextualSpacing/>
    </w:pPr>
  </w:style>
  <w:style w:type="paragraph" w:styleId="BalloonText">
    <w:name w:val="Balloon Text"/>
    <w:basedOn w:val="Normal"/>
    <w:link w:val="BalloonTextChar"/>
    <w:uiPriority w:val="99"/>
    <w:semiHidden/>
    <w:unhideWhenUsed/>
    <w:rsid w:val="00444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080"/>
    <w:rPr>
      <w:rFonts w:ascii="Tahoma" w:hAnsi="Tahoma" w:cs="Tahoma"/>
      <w:sz w:val="16"/>
      <w:szCs w:val="16"/>
    </w:rPr>
  </w:style>
  <w:style w:type="character" w:customStyle="1" w:styleId="apple-converted-space">
    <w:name w:val="apple-converted-space"/>
    <w:basedOn w:val="DefaultParagraphFont"/>
    <w:rsid w:val="00444080"/>
  </w:style>
  <w:style w:type="character" w:styleId="Strong">
    <w:name w:val="Strong"/>
    <w:basedOn w:val="DefaultParagraphFont"/>
    <w:uiPriority w:val="22"/>
    <w:qFormat/>
    <w:rsid w:val="00444080"/>
    <w:rPr>
      <w:b/>
      <w:bCs/>
    </w:rPr>
  </w:style>
  <w:style w:type="paragraph" w:styleId="NormalWeb">
    <w:name w:val="Normal (Web)"/>
    <w:basedOn w:val="Normal"/>
    <w:uiPriority w:val="99"/>
    <w:unhideWhenUsed/>
    <w:rsid w:val="000778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78D5"/>
    <w:rPr>
      <w:color w:val="0000FF"/>
      <w:u w:val="single"/>
    </w:rPr>
  </w:style>
  <w:style w:type="paragraph" w:styleId="CommentText">
    <w:name w:val="annotation text"/>
    <w:basedOn w:val="Normal"/>
    <w:link w:val="CommentTextChar"/>
    <w:uiPriority w:val="99"/>
    <w:unhideWhenUsed/>
    <w:rsid w:val="0040210B"/>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40210B"/>
    <w:rPr>
      <w:rFonts w:ascii="Times New Roman" w:eastAsia="Times New Roman" w:hAnsi="Times New Roman" w:cs="Arial"/>
      <w:sz w:val="20"/>
      <w:szCs w:val="20"/>
    </w:rPr>
  </w:style>
  <w:style w:type="paragraph" w:styleId="Header">
    <w:name w:val="header"/>
    <w:basedOn w:val="Normal"/>
    <w:link w:val="HeaderChar"/>
    <w:uiPriority w:val="99"/>
    <w:unhideWhenUsed/>
    <w:rsid w:val="00153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FB4"/>
  </w:style>
  <w:style w:type="paragraph" w:styleId="Footer">
    <w:name w:val="footer"/>
    <w:basedOn w:val="Normal"/>
    <w:link w:val="FooterChar"/>
    <w:uiPriority w:val="99"/>
    <w:unhideWhenUsed/>
    <w:rsid w:val="00153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FB4"/>
  </w:style>
  <w:style w:type="paragraph" w:styleId="NoSpacing">
    <w:name w:val="No Spacing"/>
    <w:uiPriority w:val="1"/>
    <w:qFormat/>
    <w:rsid w:val="009A6B99"/>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88414">
      <w:bodyDiv w:val="1"/>
      <w:marLeft w:val="0"/>
      <w:marRight w:val="0"/>
      <w:marTop w:val="0"/>
      <w:marBottom w:val="0"/>
      <w:divBdr>
        <w:top w:val="none" w:sz="0" w:space="0" w:color="auto"/>
        <w:left w:val="none" w:sz="0" w:space="0" w:color="auto"/>
        <w:bottom w:val="none" w:sz="0" w:space="0" w:color="auto"/>
        <w:right w:val="none" w:sz="0" w:space="0" w:color="auto"/>
      </w:divBdr>
    </w:div>
    <w:div w:id="246497946">
      <w:bodyDiv w:val="1"/>
      <w:marLeft w:val="0"/>
      <w:marRight w:val="0"/>
      <w:marTop w:val="0"/>
      <w:marBottom w:val="0"/>
      <w:divBdr>
        <w:top w:val="none" w:sz="0" w:space="0" w:color="auto"/>
        <w:left w:val="none" w:sz="0" w:space="0" w:color="auto"/>
        <w:bottom w:val="none" w:sz="0" w:space="0" w:color="auto"/>
        <w:right w:val="none" w:sz="0" w:space="0" w:color="auto"/>
      </w:divBdr>
    </w:div>
    <w:div w:id="495146566">
      <w:bodyDiv w:val="1"/>
      <w:marLeft w:val="0"/>
      <w:marRight w:val="0"/>
      <w:marTop w:val="0"/>
      <w:marBottom w:val="0"/>
      <w:divBdr>
        <w:top w:val="none" w:sz="0" w:space="0" w:color="auto"/>
        <w:left w:val="none" w:sz="0" w:space="0" w:color="auto"/>
        <w:bottom w:val="none" w:sz="0" w:space="0" w:color="auto"/>
        <w:right w:val="none" w:sz="0" w:space="0" w:color="auto"/>
      </w:divBdr>
    </w:div>
    <w:div w:id="584844590">
      <w:bodyDiv w:val="1"/>
      <w:marLeft w:val="0"/>
      <w:marRight w:val="0"/>
      <w:marTop w:val="0"/>
      <w:marBottom w:val="0"/>
      <w:divBdr>
        <w:top w:val="none" w:sz="0" w:space="0" w:color="auto"/>
        <w:left w:val="none" w:sz="0" w:space="0" w:color="auto"/>
        <w:bottom w:val="none" w:sz="0" w:space="0" w:color="auto"/>
        <w:right w:val="none" w:sz="0" w:space="0" w:color="auto"/>
      </w:divBdr>
    </w:div>
    <w:div w:id="740979549">
      <w:bodyDiv w:val="1"/>
      <w:marLeft w:val="0"/>
      <w:marRight w:val="0"/>
      <w:marTop w:val="0"/>
      <w:marBottom w:val="0"/>
      <w:divBdr>
        <w:top w:val="none" w:sz="0" w:space="0" w:color="auto"/>
        <w:left w:val="none" w:sz="0" w:space="0" w:color="auto"/>
        <w:bottom w:val="none" w:sz="0" w:space="0" w:color="auto"/>
        <w:right w:val="none" w:sz="0" w:space="0" w:color="auto"/>
      </w:divBdr>
    </w:div>
    <w:div w:id="768694879">
      <w:bodyDiv w:val="1"/>
      <w:marLeft w:val="0"/>
      <w:marRight w:val="0"/>
      <w:marTop w:val="0"/>
      <w:marBottom w:val="0"/>
      <w:divBdr>
        <w:top w:val="none" w:sz="0" w:space="0" w:color="auto"/>
        <w:left w:val="none" w:sz="0" w:space="0" w:color="auto"/>
        <w:bottom w:val="none" w:sz="0" w:space="0" w:color="auto"/>
        <w:right w:val="none" w:sz="0" w:space="0" w:color="auto"/>
      </w:divBdr>
    </w:div>
    <w:div w:id="803890701">
      <w:bodyDiv w:val="1"/>
      <w:marLeft w:val="0"/>
      <w:marRight w:val="0"/>
      <w:marTop w:val="0"/>
      <w:marBottom w:val="0"/>
      <w:divBdr>
        <w:top w:val="none" w:sz="0" w:space="0" w:color="auto"/>
        <w:left w:val="none" w:sz="0" w:space="0" w:color="auto"/>
        <w:bottom w:val="none" w:sz="0" w:space="0" w:color="auto"/>
        <w:right w:val="none" w:sz="0" w:space="0" w:color="auto"/>
      </w:divBdr>
    </w:div>
    <w:div w:id="832989713">
      <w:bodyDiv w:val="1"/>
      <w:marLeft w:val="0"/>
      <w:marRight w:val="0"/>
      <w:marTop w:val="0"/>
      <w:marBottom w:val="0"/>
      <w:divBdr>
        <w:top w:val="none" w:sz="0" w:space="0" w:color="auto"/>
        <w:left w:val="none" w:sz="0" w:space="0" w:color="auto"/>
        <w:bottom w:val="none" w:sz="0" w:space="0" w:color="auto"/>
        <w:right w:val="none" w:sz="0" w:space="0" w:color="auto"/>
      </w:divBdr>
    </w:div>
    <w:div w:id="835413992">
      <w:bodyDiv w:val="1"/>
      <w:marLeft w:val="0"/>
      <w:marRight w:val="0"/>
      <w:marTop w:val="0"/>
      <w:marBottom w:val="0"/>
      <w:divBdr>
        <w:top w:val="none" w:sz="0" w:space="0" w:color="auto"/>
        <w:left w:val="none" w:sz="0" w:space="0" w:color="auto"/>
        <w:bottom w:val="none" w:sz="0" w:space="0" w:color="auto"/>
        <w:right w:val="none" w:sz="0" w:space="0" w:color="auto"/>
      </w:divBdr>
    </w:div>
    <w:div w:id="855534750">
      <w:bodyDiv w:val="1"/>
      <w:marLeft w:val="0"/>
      <w:marRight w:val="0"/>
      <w:marTop w:val="0"/>
      <w:marBottom w:val="0"/>
      <w:divBdr>
        <w:top w:val="none" w:sz="0" w:space="0" w:color="auto"/>
        <w:left w:val="none" w:sz="0" w:space="0" w:color="auto"/>
        <w:bottom w:val="none" w:sz="0" w:space="0" w:color="auto"/>
        <w:right w:val="none" w:sz="0" w:space="0" w:color="auto"/>
      </w:divBdr>
    </w:div>
    <w:div w:id="940064140">
      <w:bodyDiv w:val="1"/>
      <w:marLeft w:val="0"/>
      <w:marRight w:val="0"/>
      <w:marTop w:val="0"/>
      <w:marBottom w:val="0"/>
      <w:divBdr>
        <w:top w:val="none" w:sz="0" w:space="0" w:color="auto"/>
        <w:left w:val="none" w:sz="0" w:space="0" w:color="auto"/>
        <w:bottom w:val="none" w:sz="0" w:space="0" w:color="auto"/>
        <w:right w:val="none" w:sz="0" w:space="0" w:color="auto"/>
      </w:divBdr>
    </w:div>
    <w:div w:id="973145865">
      <w:bodyDiv w:val="1"/>
      <w:marLeft w:val="0"/>
      <w:marRight w:val="0"/>
      <w:marTop w:val="0"/>
      <w:marBottom w:val="0"/>
      <w:divBdr>
        <w:top w:val="none" w:sz="0" w:space="0" w:color="auto"/>
        <w:left w:val="none" w:sz="0" w:space="0" w:color="auto"/>
        <w:bottom w:val="none" w:sz="0" w:space="0" w:color="auto"/>
        <w:right w:val="none" w:sz="0" w:space="0" w:color="auto"/>
      </w:divBdr>
    </w:div>
    <w:div w:id="1333144743">
      <w:bodyDiv w:val="1"/>
      <w:marLeft w:val="0"/>
      <w:marRight w:val="0"/>
      <w:marTop w:val="0"/>
      <w:marBottom w:val="0"/>
      <w:divBdr>
        <w:top w:val="none" w:sz="0" w:space="0" w:color="auto"/>
        <w:left w:val="none" w:sz="0" w:space="0" w:color="auto"/>
        <w:bottom w:val="none" w:sz="0" w:space="0" w:color="auto"/>
        <w:right w:val="none" w:sz="0" w:space="0" w:color="auto"/>
      </w:divBdr>
      <w:divsChild>
        <w:div w:id="435683997">
          <w:marLeft w:val="576"/>
          <w:marRight w:val="0"/>
          <w:marTop w:val="80"/>
          <w:marBottom w:val="0"/>
          <w:divBdr>
            <w:top w:val="none" w:sz="0" w:space="0" w:color="auto"/>
            <w:left w:val="none" w:sz="0" w:space="0" w:color="auto"/>
            <w:bottom w:val="none" w:sz="0" w:space="0" w:color="auto"/>
            <w:right w:val="none" w:sz="0" w:space="0" w:color="auto"/>
          </w:divBdr>
        </w:div>
        <w:div w:id="2008946976">
          <w:marLeft w:val="576"/>
          <w:marRight w:val="0"/>
          <w:marTop w:val="80"/>
          <w:marBottom w:val="0"/>
          <w:divBdr>
            <w:top w:val="none" w:sz="0" w:space="0" w:color="auto"/>
            <w:left w:val="none" w:sz="0" w:space="0" w:color="auto"/>
            <w:bottom w:val="none" w:sz="0" w:space="0" w:color="auto"/>
            <w:right w:val="none" w:sz="0" w:space="0" w:color="auto"/>
          </w:divBdr>
        </w:div>
      </w:divsChild>
    </w:div>
    <w:div w:id="1360426588">
      <w:bodyDiv w:val="1"/>
      <w:marLeft w:val="0"/>
      <w:marRight w:val="0"/>
      <w:marTop w:val="0"/>
      <w:marBottom w:val="0"/>
      <w:divBdr>
        <w:top w:val="none" w:sz="0" w:space="0" w:color="auto"/>
        <w:left w:val="none" w:sz="0" w:space="0" w:color="auto"/>
        <w:bottom w:val="none" w:sz="0" w:space="0" w:color="auto"/>
        <w:right w:val="none" w:sz="0" w:space="0" w:color="auto"/>
      </w:divBdr>
    </w:div>
    <w:div w:id="1443452156">
      <w:bodyDiv w:val="1"/>
      <w:marLeft w:val="0"/>
      <w:marRight w:val="0"/>
      <w:marTop w:val="0"/>
      <w:marBottom w:val="0"/>
      <w:divBdr>
        <w:top w:val="none" w:sz="0" w:space="0" w:color="auto"/>
        <w:left w:val="none" w:sz="0" w:space="0" w:color="auto"/>
        <w:bottom w:val="none" w:sz="0" w:space="0" w:color="auto"/>
        <w:right w:val="none" w:sz="0" w:space="0" w:color="auto"/>
      </w:divBdr>
    </w:div>
    <w:div w:id="203256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gov.ge/files/01_GEO/JAN_PROG/sakoveltao-jandacva/Prog-Momsax-Mimtcod/Zedamxed-Gamosak/24.10.2013.xls" TargetMode="External"/><Relationship Id="rId13" Type="http://schemas.openxmlformats.org/officeDocument/2006/relationships/diagramLayout" Target="diagrams/layout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a.gov.ge/files/01_GEO/JAN_PROG/sakoveltao-jandacva/Prog-Momsax-Mimtcod/Zedamxed-Gamosak/24.10.2013.xls" TargetMode="Externa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yperlink" Target="http://ssa.gov.ge/files/01_GEO/JAN_PROG/sakoveltao-jandacva/Prog-Momsax-Mimtcod/Zedamxed-Gamosak/24.10.2013.xl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gov.ge/files/01_GEO/JAN_PROG/sakoveltao-jandacva/Prog-Momsax-Mimtcod/Zedamxed-Gamosak/24.10.2013.xls" TargetMode="Externa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6ABD0F-03B8-4880-92A0-F81863895E15}" type="doc">
      <dgm:prSet loTypeId="urn:microsoft.com/office/officeart/2005/8/layout/hProcess9" loCatId="process" qsTypeId="urn:microsoft.com/office/officeart/2005/8/quickstyle/simple1" qsCatId="simple" csTypeId="urn:microsoft.com/office/officeart/2005/8/colors/accent1_2" csCatId="accent1" phldr="1"/>
      <dgm:spPr/>
      <dgm:t>
        <a:bodyPr/>
        <a:lstStyle/>
        <a:p>
          <a:endParaRPr lang="en-US"/>
        </a:p>
      </dgm:t>
    </dgm:pt>
    <dgm:pt modelId="{F8B9B391-C8C1-4610-BCCD-7349ABB17CC0}">
      <dgm:prSet custT="1"/>
      <dgm:spPr/>
      <dgm:t>
        <a:bodyPr/>
        <a:lstStyle/>
        <a:p>
          <a:pPr rtl="0"/>
          <a:r>
            <a:rPr lang="en-US" sz="800" b="0" dirty="0" err="1" smtClean="0"/>
            <a:t>პირის</a:t>
          </a:r>
          <a:r>
            <a:rPr lang="en-US" sz="800" b="0" dirty="0" smtClean="0"/>
            <a:t> </a:t>
          </a:r>
          <a:r>
            <a:rPr lang="en-US" sz="800" b="0" dirty="0" err="1" smtClean="0"/>
            <a:t>მოსარგებლედ</a:t>
          </a:r>
          <a:r>
            <a:rPr lang="en-US" sz="800" b="0" dirty="0" smtClean="0"/>
            <a:t> </a:t>
          </a:r>
          <a:r>
            <a:rPr lang="en-US" sz="800" b="0" dirty="0" err="1" smtClean="0"/>
            <a:t>ცნობა</a:t>
          </a:r>
          <a:r>
            <a:rPr lang="en-US" sz="800" b="0" dirty="0" smtClean="0"/>
            <a:t>/</a:t>
          </a:r>
          <a:r>
            <a:rPr lang="en-US" sz="800" b="0" dirty="0" err="1" smtClean="0"/>
            <a:t>რეგისტრაცია</a:t>
          </a:r>
          <a:r>
            <a:rPr lang="ka-GE" sz="800" b="0" dirty="0" smtClean="0"/>
            <a:t>, </a:t>
          </a:r>
          <a:r>
            <a:rPr lang="en-US" sz="800" b="0" dirty="0" err="1" smtClean="0"/>
            <a:t>შეტყობინება</a:t>
          </a:r>
          <a:r>
            <a:rPr lang="en-US" sz="800" b="0" dirty="0" smtClean="0"/>
            <a:t> </a:t>
          </a:r>
          <a:r>
            <a:rPr lang="en-US" sz="800" b="0" dirty="0" err="1" smtClean="0"/>
            <a:t>შემთხვევის</a:t>
          </a:r>
          <a:r>
            <a:rPr lang="en-US" sz="800" b="0" dirty="0" smtClean="0"/>
            <a:t> </a:t>
          </a:r>
          <a:r>
            <a:rPr lang="en-US" sz="800" b="0" dirty="0" err="1" smtClean="0"/>
            <a:t>შესახებ</a:t>
          </a:r>
          <a:r>
            <a:rPr lang="ka-GE" sz="800" b="0" dirty="0" smtClean="0"/>
            <a:t>, </a:t>
          </a:r>
          <a:r>
            <a:rPr lang="en-US" sz="800" b="0" dirty="0" err="1" smtClean="0"/>
            <a:t>შეტყობინების</a:t>
          </a:r>
          <a:r>
            <a:rPr lang="en-US" sz="800" b="0" dirty="0" smtClean="0"/>
            <a:t> </a:t>
          </a:r>
          <a:r>
            <a:rPr lang="en-US" sz="800" b="0" dirty="0" err="1" smtClean="0"/>
            <a:t>საფუძველზე</a:t>
          </a:r>
          <a:r>
            <a:rPr lang="en-US" sz="800" b="0" dirty="0" smtClean="0"/>
            <a:t>, </a:t>
          </a:r>
          <a:r>
            <a:rPr lang="en-US" sz="800" b="0" dirty="0" err="1" smtClean="0"/>
            <a:t>შერჩეული</a:t>
          </a:r>
          <a:r>
            <a:rPr lang="en-US" sz="800" b="0" dirty="0" smtClean="0"/>
            <a:t> </a:t>
          </a:r>
          <a:r>
            <a:rPr lang="en-US" sz="800" b="0" dirty="0" err="1" smtClean="0"/>
            <a:t>შემთხვევის</a:t>
          </a:r>
          <a:r>
            <a:rPr lang="en-US" sz="800" b="0" dirty="0" smtClean="0"/>
            <a:t> </a:t>
          </a:r>
          <a:r>
            <a:rPr lang="en-US" sz="800" b="1" dirty="0" err="1" smtClean="0"/>
            <a:t>მონიტორინგი</a:t>
          </a:r>
          <a:r>
            <a:rPr lang="en-US" sz="800" b="1" dirty="0" smtClean="0"/>
            <a:t> </a:t>
          </a:r>
          <a:endParaRPr lang="en-US" sz="800" dirty="0"/>
        </a:p>
      </dgm:t>
    </dgm:pt>
    <dgm:pt modelId="{28E4E0D1-3704-4705-853B-F61374F2DFA4}" type="parTrans" cxnId="{FA15C9E2-25E0-4D88-BA97-F7D0536B60DB}">
      <dgm:prSet/>
      <dgm:spPr/>
      <dgm:t>
        <a:bodyPr/>
        <a:lstStyle/>
        <a:p>
          <a:endParaRPr lang="en-US" sz="800"/>
        </a:p>
      </dgm:t>
    </dgm:pt>
    <dgm:pt modelId="{17A9B212-D09C-4807-9B93-2E560E3204CF}" type="sibTrans" cxnId="{FA15C9E2-25E0-4D88-BA97-F7D0536B60DB}">
      <dgm:prSet/>
      <dgm:spPr/>
      <dgm:t>
        <a:bodyPr/>
        <a:lstStyle/>
        <a:p>
          <a:endParaRPr lang="en-US" sz="800"/>
        </a:p>
      </dgm:t>
    </dgm:pt>
    <dgm:pt modelId="{A55D9657-2B67-4A9A-9CAC-038841E3AD69}">
      <dgm:prSet custT="1"/>
      <dgm:spPr/>
      <dgm:t>
        <a:bodyPr/>
        <a:lstStyle/>
        <a:p>
          <a:pPr rtl="0"/>
          <a:r>
            <a:rPr lang="en-US" sz="800" b="0" dirty="0" err="1" smtClean="0"/>
            <a:t>ანგარიშის</a:t>
          </a:r>
          <a:r>
            <a:rPr lang="en-US" sz="800" b="0" dirty="0" smtClean="0"/>
            <a:t> </a:t>
          </a:r>
          <a:r>
            <a:rPr lang="en-US" sz="800" b="0" dirty="0" err="1" smtClean="0"/>
            <a:t>წარდგენა</a:t>
          </a:r>
          <a:r>
            <a:rPr lang="ka-GE" sz="800" b="0" dirty="0" smtClean="0"/>
            <a:t>, </a:t>
          </a:r>
          <a:r>
            <a:rPr lang="en-US" sz="800" b="0" dirty="0" err="1" smtClean="0"/>
            <a:t>საანგარიშგებო</a:t>
          </a:r>
          <a:r>
            <a:rPr lang="en-US" sz="800" b="0" dirty="0" smtClean="0"/>
            <a:t> </a:t>
          </a:r>
          <a:r>
            <a:rPr lang="en-US" sz="800" b="0" dirty="0" err="1" smtClean="0"/>
            <a:t>დოკუმენტაციის</a:t>
          </a:r>
          <a:r>
            <a:rPr lang="en-US" sz="800" b="0" dirty="0" smtClean="0"/>
            <a:t> </a:t>
          </a:r>
          <a:r>
            <a:rPr lang="en-US" sz="800" b="1" dirty="0" err="1" smtClean="0"/>
            <a:t>ინსპექტირება</a:t>
          </a:r>
          <a:r>
            <a:rPr lang="ka-GE" sz="800" b="0" dirty="0" smtClean="0"/>
            <a:t>, </a:t>
          </a:r>
          <a:r>
            <a:rPr lang="en-US" sz="800" b="0" dirty="0" err="1" smtClean="0"/>
            <a:t>შესრულებული</a:t>
          </a:r>
          <a:r>
            <a:rPr lang="en-US" sz="800" b="0" dirty="0" smtClean="0"/>
            <a:t> </a:t>
          </a:r>
          <a:r>
            <a:rPr lang="en-US" sz="800" b="0" dirty="0" err="1" smtClean="0"/>
            <a:t>სამუშაოს</a:t>
          </a:r>
          <a:r>
            <a:rPr lang="en-US" sz="800" b="0" dirty="0" smtClean="0"/>
            <a:t> </a:t>
          </a:r>
          <a:r>
            <a:rPr lang="en-US" sz="800" b="0" dirty="0" err="1" smtClean="0"/>
            <a:t>ანაზღაურება</a:t>
          </a:r>
          <a:r>
            <a:rPr lang="en-US" sz="800" b="0" dirty="0" smtClean="0"/>
            <a:t> </a:t>
          </a:r>
          <a:r>
            <a:rPr lang="en-US" sz="800" b="0" dirty="0" err="1" smtClean="0"/>
            <a:t>ან</a:t>
          </a:r>
          <a:r>
            <a:rPr lang="en-US" sz="800" b="0" dirty="0" smtClean="0"/>
            <a:t> </a:t>
          </a:r>
          <a:r>
            <a:rPr lang="en-US" sz="800" b="0" dirty="0" err="1" smtClean="0"/>
            <a:t>ანაზღაურებაზე</a:t>
          </a:r>
          <a:r>
            <a:rPr lang="en-US" sz="800" b="0" dirty="0" smtClean="0"/>
            <a:t> </a:t>
          </a:r>
          <a:r>
            <a:rPr lang="en-US" sz="800" b="0" dirty="0" err="1" smtClean="0"/>
            <a:t>უარი</a:t>
          </a:r>
          <a:r>
            <a:rPr lang="en-US" sz="800" b="0" dirty="0" smtClean="0"/>
            <a:t>;</a:t>
          </a:r>
          <a:endParaRPr lang="en-US" sz="800" dirty="0"/>
        </a:p>
      </dgm:t>
    </dgm:pt>
    <dgm:pt modelId="{577B5CA6-D252-499A-9163-C2F1BAE0F8A0}" type="parTrans" cxnId="{70247E9E-85FD-46BC-B3EC-86B85B0B2ACF}">
      <dgm:prSet/>
      <dgm:spPr/>
      <dgm:t>
        <a:bodyPr/>
        <a:lstStyle/>
        <a:p>
          <a:endParaRPr lang="en-US" sz="800"/>
        </a:p>
      </dgm:t>
    </dgm:pt>
    <dgm:pt modelId="{B0B9D746-AB64-4B96-89D1-7C80A52B8397}" type="sibTrans" cxnId="{70247E9E-85FD-46BC-B3EC-86B85B0B2ACF}">
      <dgm:prSet/>
      <dgm:spPr/>
      <dgm:t>
        <a:bodyPr/>
        <a:lstStyle/>
        <a:p>
          <a:endParaRPr lang="en-US" sz="800"/>
        </a:p>
      </dgm:t>
    </dgm:pt>
    <dgm:pt modelId="{96729457-F883-4DA5-BAA4-0CF35C063965}">
      <dgm:prSet custT="1"/>
      <dgm:spPr/>
      <dgm:t>
        <a:bodyPr/>
        <a:lstStyle/>
        <a:p>
          <a:pPr rtl="0"/>
          <a:r>
            <a:rPr lang="en-US" sz="800" b="0" smtClean="0"/>
            <a:t>პროგრამით განსაზღვრული პირობების შესრულების </a:t>
          </a:r>
          <a:r>
            <a:rPr lang="en-US" sz="800" b="1" smtClean="0"/>
            <a:t>კონტროლი </a:t>
          </a:r>
          <a:endParaRPr lang="en-US" sz="800"/>
        </a:p>
      </dgm:t>
    </dgm:pt>
    <dgm:pt modelId="{62D80D7A-CEE7-4848-BE70-FE56948A9360}" type="parTrans" cxnId="{1D473891-4B3F-4F73-B410-F9D9CFD58D64}">
      <dgm:prSet/>
      <dgm:spPr/>
      <dgm:t>
        <a:bodyPr/>
        <a:lstStyle/>
        <a:p>
          <a:endParaRPr lang="en-US" sz="800"/>
        </a:p>
      </dgm:t>
    </dgm:pt>
    <dgm:pt modelId="{156E3152-DC68-454B-986A-5384D51ADB94}" type="sibTrans" cxnId="{1D473891-4B3F-4F73-B410-F9D9CFD58D64}">
      <dgm:prSet/>
      <dgm:spPr/>
      <dgm:t>
        <a:bodyPr/>
        <a:lstStyle/>
        <a:p>
          <a:endParaRPr lang="en-US" sz="800"/>
        </a:p>
      </dgm:t>
    </dgm:pt>
    <dgm:pt modelId="{180BA98B-648F-4375-9314-A75F8901C82A}">
      <dgm:prSet custT="1"/>
      <dgm:spPr/>
      <dgm:t>
        <a:bodyPr/>
        <a:lstStyle/>
        <a:p>
          <a:pPr rtl="0"/>
          <a:r>
            <a:rPr lang="ka-GE" sz="800" b="0" smtClean="0"/>
            <a:t>პროგრამით </a:t>
          </a:r>
          <a:r>
            <a:rPr lang="en-US" sz="800" b="0" smtClean="0"/>
            <a:t> განსაზღვრული </a:t>
          </a:r>
          <a:r>
            <a:rPr lang="ka-GE" sz="800" b="0" smtClean="0"/>
            <a:t>მიმწოდებლის ცალკეული </a:t>
          </a:r>
          <a:r>
            <a:rPr lang="en-US" sz="800" b="0" smtClean="0"/>
            <a:t>ვალდებულებების შესრულების </a:t>
          </a:r>
          <a:r>
            <a:rPr lang="ka-GE" sz="800" b="0" smtClean="0"/>
            <a:t>კოტროლი (</a:t>
          </a:r>
          <a:r>
            <a:rPr lang="en-US" sz="800" b="1" smtClean="0"/>
            <a:t>რევიზია</a:t>
          </a:r>
          <a:r>
            <a:rPr lang="en-US" sz="800" b="0" smtClean="0"/>
            <a:t>).</a:t>
          </a:r>
          <a:endParaRPr lang="en-US" sz="800"/>
        </a:p>
      </dgm:t>
    </dgm:pt>
    <dgm:pt modelId="{962477AE-D674-41A7-86A9-9CB5F2B04E02}" type="parTrans" cxnId="{818A20C9-F3A3-466D-923F-B16C0B9EAB4D}">
      <dgm:prSet/>
      <dgm:spPr/>
      <dgm:t>
        <a:bodyPr/>
        <a:lstStyle/>
        <a:p>
          <a:endParaRPr lang="en-US" sz="800"/>
        </a:p>
      </dgm:t>
    </dgm:pt>
    <dgm:pt modelId="{7D5E6DC5-6F63-4963-B805-3D79A5D0D74C}" type="sibTrans" cxnId="{818A20C9-F3A3-466D-923F-B16C0B9EAB4D}">
      <dgm:prSet/>
      <dgm:spPr/>
      <dgm:t>
        <a:bodyPr/>
        <a:lstStyle/>
        <a:p>
          <a:endParaRPr lang="en-US" sz="800"/>
        </a:p>
      </dgm:t>
    </dgm:pt>
    <dgm:pt modelId="{9F937485-E58C-4B93-8EE9-9D6BED12240E}" type="pres">
      <dgm:prSet presAssocID="{E16ABD0F-03B8-4880-92A0-F81863895E15}" presName="CompostProcess" presStyleCnt="0">
        <dgm:presLayoutVars>
          <dgm:dir/>
          <dgm:resizeHandles val="exact"/>
        </dgm:presLayoutVars>
      </dgm:prSet>
      <dgm:spPr/>
      <dgm:t>
        <a:bodyPr/>
        <a:lstStyle/>
        <a:p>
          <a:endParaRPr lang="en-US"/>
        </a:p>
      </dgm:t>
    </dgm:pt>
    <dgm:pt modelId="{CDB14F23-95FF-4470-966F-4263EC964A80}" type="pres">
      <dgm:prSet presAssocID="{E16ABD0F-03B8-4880-92A0-F81863895E15}" presName="arrow" presStyleLbl="bgShp" presStyleIdx="0" presStyleCnt="1" custScaleX="100913"/>
      <dgm:spPr/>
    </dgm:pt>
    <dgm:pt modelId="{C9013B8F-FDF2-47B6-B6BE-4FAED4591CD4}" type="pres">
      <dgm:prSet presAssocID="{E16ABD0F-03B8-4880-92A0-F81863895E15}" presName="linearProcess" presStyleCnt="0"/>
      <dgm:spPr/>
    </dgm:pt>
    <dgm:pt modelId="{A102478F-4C1A-4AEE-902C-B1C01AFC6FD9}" type="pres">
      <dgm:prSet presAssocID="{F8B9B391-C8C1-4610-BCCD-7349ABB17CC0}" presName="textNode" presStyleLbl="node1" presStyleIdx="0" presStyleCnt="4">
        <dgm:presLayoutVars>
          <dgm:bulletEnabled val="1"/>
        </dgm:presLayoutVars>
      </dgm:prSet>
      <dgm:spPr/>
      <dgm:t>
        <a:bodyPr/>
        <a:lstStyle/>
        <a:p>
          <a:endParaRPr lang="en-US"/>
        </a:p>
      </dgm:t>
    </dgm:pt>
    <dgm:pt modelId="{FEB1F5EF-B647-4217-A43A-7AC244BADA44}" type="pres">
      <dgm:prSet presAssocID="{17A9B212-D09C-4807-9B93-2E560E3204CF}" presName="sibTrans" presStyleCnt="0"/>
      <dgm:spPr/>
    </dgm:pt>
    <dgm:pt modelId="{073720DE-B866-4D2E-84D0-E1B57BE148A4}" type="pres">
      <dgm:prSet presAssocID="{A55D9657-2B67-4A9A-9CAC-038841E3AD69}" presName="textNode" presStyleLbl="node1" presStyleIdx="1" presStyleCnt="4">
        <dgm:presLayoutVars>
          <dgm:bulletEnabled val="1"/>
        </dgm:presLayoutVars>
      </dgm:prSet>
      <dgm:spPr/>
      <dgm:t>
        <a:bodyPr/>
        <a:lstStyle/>
        <a:p>
          <a:endParaRPr lang="en-US"/>
        </a:p>
      </dgm:t>
    </dgm:pt>
    <dgm:pt modelId="{D84A4D8B-8798-4EAB-B0F3-0F9F32370BDB}" type="pres">
      <dgm:prSet presAssocID="{B0B9D746-AB64-4B96-89D1-7C80A52B8397}" presName="sibTrans" presStyleCnt="0"/>
      <dgm:spPr/>
    </dgm:pt>
    <dgm:pt modelId="{C6A2CA1B-2601-4F6E-BF39-8650A5BBF629}" type="pres">
      <dgm:prSet presAssocID="{96729457-F883-4DA5-BAA4-0CF35C063965}" presName="textNode" presStyleLbl="node1" presStyleIdx="2" presStyleCnt="4">
        <dgm:presLayoutVars>
          <dgm:bulletEnabled val="1"/>
        </dgm:presLayoutVars>
      </dgm:prSet>
      <dgm:spPr/>
      <dgm:t>
        <a:bodyPr/>
        <a:lstStyle/>
        <a:p>
          <a:endParaRPr lang="en-US"/>
        </a:p>
      </dgm:t>
    </dgm:pt>
    <dgm:pt modelId="{AF1E1E83-0E63-463D-93F9-D9DC5F13CF34}" type="pres">
      <dgm:prSet presAssocID="{156E3152-DC68-454B-986A-5384D51ADB94}" presName="sibTrans" presStyleCnt="0"/>
      <dgm:spPr/>
    </dgm:pt>
    <dgm:pt modelId="{E86BE6CF-1E8D-4E7D-8964-BECD48557C0A}" type="pres">
      <dgm:prSet presAssocID="{180BA98B-648F-4375-9314-A75F8901C82A}" presName="textNode" presStyleLbl="node1" presStyleIdx="3" presStyleCnt="4">
        <dgm:presLayoutVars>
          <dgm:bulletEnabled val="1"/>
        </dgm:presLayoutVars>
      </dgm:prSet>
      <dgm:spPr/>
      <dgm:t>
        <a:bodyPr/>
        <a:lstStyle/>
        <a:p>
          <a:endParaRPr lang="en-US"/>
        </a:p>
      </dgm:t>
    </dgm:pt>
  </dgm:ptLst>
  <dgm:cxnLst>
    <dgm:cxn modelId="{818A20C9-F3A3-466D-923F-B16C0B9EAB4D}" srcId="{E16ABD0F-03B8-4880-92A0-F81863895E15}" destId="{180BA98B-648F-4375-9314-A75F8901C82A}" srcOrd="3" destOrd="0" parTransId="{962477AE-D674-41A7-86A9-9CB5F2B04E02}" sibTransId="{7D5E6DC5-6F63-4963-B805-3D79A5D0D74C}"/>
    <dgm:cxn modelId="{A8FF95F1-85E7-49EE-A9A9-7944FECA1A69}" type="presOf" srcId="{96729457-F883-4DA5-BAA4-0CF35C063965}" destId="{C6A2CA1B-2601-4F6E-BF39-8650A5BBF629}" srcOrd="0" destOrd="0" presId="urn:microsoft.com/office/officeart/2005/8/layout/hProcess9"/>
    <dgm:cxn modelId="{70247E9E-85FD-46BC-B3EC-86B85B0B2ACF}" srcId="{E16ABD0F-03B8-4880-92A0-F81863895E15}" destId="{A55D9657-2B67-4A9A-9CAC-038841E3AD69}" srcOrd="1" destOrd="0" parTransId="{577B5CA6-D252-499A-9163-C2F1BAE0F8A0}" sibTransId="{B0B9D746-AB64-4B96-89D1-7C80A52B8397}"/>
    <dgm:cxn modelId="{6A49FBA9-DB15-4A16-8EB3-7098E2EFA5A9}" type="presOf" srcId="{180BA98B-648F-4375-9314-A75F8901C82A}" destId="{E86BE6CF-1E8D-4E7D-8964-BECD48557C0A}" srcOrd="0" destOrd="0" presId="urn:microsoft.com/office/officeart/2005/8/layout/hProcess9"/>
    <dgm:cxn modelId="{FA15C9E2-25E0-4D88-BA97-F7D0536B60DB}" srcId="{E16ABD0F-03B8-4880-92A0-F81863895E15}" destId="{F8B9B391-C8C1-4610-BCCD-7349ABB17CC0}" srcOrd="0" destOrd="0" parTransId="{28E4E0D1-3704-4705-853B-F61374F2DFA4}" sibTransId="{17A9B212-D09C-4807-9B93-2E560E3204CF}"/>
    <dgm:cxn modelId="{0AF6268E-28F0-484B-90A7-36A9B3439BA8}" type="presOf" srcId="{A55D9657-2B67-4A9A-9CAC-038841E3AD69}" destId="{073720DE-B866-4D2E-84D0-E1B57BE148A4}" srcOrd="0" destOrd="0" presId="urn:microsoft.com/office/officeart/2005/8/layout/hProcess9"/>
    <dgm:cxn modelId="{EDA3A661-529F-417F-A202-F65CAF472D3C}" type="presOf" srcId="{E16ABD0F-03B8-4880-92A0-F81863895E15}" destId="{9F937485-E58C-4B93-8EE9-9D6BED12240E}" srcOrd="0" destOrd="0" presId="urn:microsoft.com/office/officeart/2005/8/layout/hProcess9"/>
    <dgm:cxn modelId="{EDDF6856-4223-49A0-BF86-29B2CA451FF1}" type="presOf" srcId="{F8B9B391-C8C1-4610-BCCD-7349ABB17CC0}" destId="{A102478F-4C1A-4AEE-902C-B1C01AFC6FD9}" srcOrd="0" destOrd="0" presId="urn:microsoft.com/office/officeart/2005/8/layout/hProcess9"/>
    <dgm:cxn modelId="{1D473891-4B3F-4F73-B410-F9D9CFD58D64}" srcId="{E16ABD0F-03B8-4880-92A0-F81863895E15}" destId="{96729457-F883-4DA5-BAA4-0CF35C063965}" srcOrd="2" destOrd="0" parTransId="{62D80D7A-CEE7-4848-BE70-FE56948A9360}" sibTransId="{156E3152-DC68-454B-986A-5384D51ADB94}"/>
    <dgm:cxn modelId="{BC521D3B-F797-4823-A445-A554A894817A}" type="presParOf" srcId="{9F937485-E58C-4B93-8EE9-9D6BED12240E}" destId="{CDB14F23-95FF-4470-966F-4263EC964A80}" srcOrd="0" destOrd="0" presId="urn:microsoft.com/office/officeart/2005/8/layout/hProcess9"/>
    <dgm:cxn modelId="{3DF2704F-8A20-4041-909D-2E0DC4AF4152}" type="presParOf" srcId="{9F937485-E58C-4B93-8EE9-9D6BED12240E}" destId="{C9013B8F-FDF2-47B6-B6BE-4FAED4591CD4}" srcOrd="1" destOrd="0" presId="urn:microsoft.com/office/officeart/2005/8/layout/hProcess9"/>
    <dgm:cxn modelId="{BD154BF2-F376-4572-8C0B-B73237911C5F}" type="presParOf" srcId="{C9013B8F-FDF2-47B6-B6BE-4FAED4591CD4}" destId="{A102478F-4C1A-4AEE-902C-B1C01AFC6FD9}" srcOrd="0" destOrd="0" presId="urn:microsoft.com/office/officeart/2005/8/layout/hProcess9"/>
    <dgm:cxn modelId="{5AF747D1-E714-44EC-AC9C-3C136E1DED29}" type="presParOf" srcId="{C9013B8F-FDF2-47B6-B6BE-4FAED4591CD4}" destId="{FEB1F5EF-B647-4217-A43A-7AC244BADA44}" srcOrd="1" destOrd="0" presId="urn:microsoft.com/office/officeart/2005/8/layout/hProcess9"/>
    <dgm:cxn modelId="{39492A9E-6769-41A1-BEBE-A46F1E125D7B}" type="presParOf" srcId="{C9013B8F-FDF2-47B6-B6BE-4FAED4591CD4}" destId="{073720DE-B866-4D2E-84D0-E1B57BE148A4}" srcOrd="2" destOrd="0" presId="urn:microsoft.com/office/officeart/2005/8/layout/hProcess9"/>
    <dgm:cxn modelId="{05F57D97-DD07-402F-ABD5-47D25AA75A13}" type="presParOf" srcId="{C9013B8F-FDF2-47B6-B6BE-4FAED4591CD4}" destId="{D84A4D8B-8798-4EAB-B0F3-0F9F32370BDB}" srcOrd="3" destOrd="0" presId="urn:microsoft.com/office/officeart/2005/8/layout/hProcess9"/>
    <dgm:cxn modelId="{253ABE42-4648-42D5-AABC-31234225CE99}" type="presParOf" srcId="{C9013B8F-FDF2-47B6-B6BE-4FAED4591CD4}" destId="{C6A2CA1B-2601-4F6E-BF39-8650A5BBF629}" srcOrd="4" destOrd="0" presId="urn:microsoft.com/office/officeart/2005/8/layout/hProcess9"/>
    <dgm:cxn modelId="{1A9637BE-888C-453A-A3DE-DE3889666AA2}" type="presParOf" srcId="{C9013B8F-FDF2-47B6-B6BE-4FAED4591CD4}" destId="{AF1E1E83-0E63-463D-93F9-D9DC5F13CF34}" srcOrd="5" destOrd="0" presId="urn:microsoft.com/office/officeart/2005/8/layout/hProcess9"/>
    <dgm:cxn modelId="{314CAE42-D4D4-462D-87A5-1BBB737AEDDB}" type="presParOf" srcId="{C9013B8F-FDF2-47B6-B6BE-4FAED4591CD4}" destId="{E86BE6CF-1E8D-4E7D-8964-BECD48557C0A}" srcOrd="6"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B14F23-95FF-4470-966F-4263EC964A80}">
      <dsp:nvSpPr>
        <dsp:cNvPr id="0" name=""/>
        <dsp:cNvSpPr/>
      </dsp:nvSpPr>
      <dsp:spPr>
        <a:xfrm>
          <a:off x="422707" y="0"/>
          <a:ext cx="5098185" cy="2597149"/>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102478F-4C1A-4AEE-902C-B1C01AFC6FD9}">
      <dsp:nvSpPr>
        <dsp:cNvPr id="0" name=""/>
        <dsp:cNvSpPr/>
      </dsp:nvSpPr>
      <dsp:spPr>
        <a:xfrm>
          <a:off x="2031" y="779144"/>
          <a:ext cx="1319897" cy="103885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0">
            <a:lnSpc>
              <a:spcPct val="90000"/>
            </a:lnSpc>
            <a:spcBef>
              <a:spcPct val="0"/>
            </a:spcBef>
            <a:spcAft>
              <a:spcPct val="35000"/>
            </a:spcAft>
          </a:pPr>
          <a:r>
            <a:rPr lang="en-US" sz="800" b="0" kern="1200" dirty="0" err="1" smtClean="0"/>
            <a:t>პირის</a:t>
          </a:r>
          <a:r>
            <a:rPr lang="en-US" sz="800" b="0" kern="1200" dirty="0" smtClean="0"/>
            <a:t> </a:t>
          </a:r>
          <a:r>
            <a:rPr lang="en-US" sz="800" b="0" kern="1200" dirty="0" err="1" smtClean="0"/>
            <a:t>მოსარგებლედ</a:t>
          </a:r>
          <a:r>
            <a:rPr lang="en-US" sz="800" b="0" kern="1200" dirty="0" smtClean="0"/>
            <a:t> </a:t>
          </a:r>
          <a:r>
            <a:rPr lang="en-US" sz="800" b="0" kern="1200" dirty="0" err="1" smtClean="0"/>
            <a:t>ცნობა</a:t>
          </a:r>
          <a:r>
            <a:rPr lang="en-US" sz="800" b="0" kern="1200" dirty="0" smtClean="0"/>
            <a:t>/</a:t>
          </a:r>
          <a:r>
            <a:rPr lang="en-US" sz="800" b="0" kern="1200" dirty="0" err="1" smtClean="0"/>
            <a:t>რეგისტრაცია</a:t>
          </a:r>
          <a:r>
            <a:rPr lang="ka-GE" sz="800" b="0" kern="1200" dirty="0" smtClean="0"/>
            <a:t>, </a:t>
          </a:r>
          <a:r>
            <a:rPr lang="en-US" sz="800" b="0" kern="1200" dirty="0" err="1" smtClean="0"/>
            <a:t>შეტყობინება</a:t>
          </a:r>
          <a:r>
            <a:rPr lang="en-US" sz="800" b="0" kern="1200" dirty="0" smtClean="0"/>
            <a:t> </a:t>
          </a:r>
          <a:r>
            <a:rPr lang="en-US" sz="800" b="0" kern="1200" dirty="0" err="1" smtClean="0"/>
            <a:t>შემთხვევის</a:t>
          </a:r>
          <a:r>
            <a:rPr lang="en-US" sz="800" b="0" kern="1200" dirty="0" smtClean="0"/>
            <a:t> </a:t>
          </a:r>
          <a:r>
            <a:rPr lang="en-US" sz="800" b="0" kern="1200" dirty="0" err="1" smtClean="0"/>
            <a:t>შესახებ</a:t>
          </a:r>
          <a:r>
            <a:rPr lang="ka-GE" sz="800" b="0" kern="1200" dirty="0" smtClean="0"/>
            <a:t>, </a:t>
          </a:r>
          <a:r>
            <a:rPr lang="en-US" sz="800" b="0" kern="1200" dirty="0" err="1" smtClean="0"/>
            <a:t>შეტყობინების</a:t>
          </a:r>
          <a:r>
            <a:rPr lang="en-US" sz="800" b="0" kern="1200" dirty="0" smtClean="0"/>
            <a:t> </a:t>
          </a:r>
          <a:r>
            <a:rPr lang="en-US" sz="800" b="0" kern="1200" dirty="0" err="1" smtClean="0"/>
            <a:t>საფუძველზე</a:t>
          </a:r>
          <a:r>
            <a:rPr lang="en-US" sz="800" b="0" kern="1200" dirty="0" smtClean="0"/>
            <a:t>, </a:t>
          </a:r>
          <a:r>
            <a:rPr lang="en-US" sz="800" b="0" kern="1200" dirty="0" err="1" smtClean="0"/>
            <a:t>შერჩეული</a:t>
          </a:r>
          <a:r>
            <a:rPr lang="en-US" sz="800" b="0" kern="1200" dirty="0" smtClean="0"/>
            <a:t> </a:t>
          </a:r>
          <a:r>
            <a:rPr lang="en-US" sz="800" b="0" kern="1200" dirty="0" err="1" smtClean="0"/>
            <a:t>შემთხვევის</a:t>
          </a:r>
          <a:r>
            <a:rPr lang="en-US" sz="800" b="0" kern="1200" dirty="0" smtClean="0"/>
            <a:t> </a:t>
          </a:r>
          <a:r>
            <a:rPr lang="en-US" sz="800" b="1" kern="1200" dirty="0" err="1" smtClean="0"/>
            <a:t>მონიტორინგი</a:t>
          </a:r>
          <a:r>
            <a:rPr lang="en-US" sz="800" b="1" kern="1200" dirty="0" smtClean="0"/>
            <a:t> </a:t>
          </a:r>
          <a:endParaRPr lang="en-US" sz="800" kern="1200" dirty="0"/>
        </a:p>
      </dsp:txBody>
      <dsp:txXfrm>
        <a:off x="52744" y="829857"/>
        <a:ext cx="1218471" cy="937433"/>
      </dsp:txXfrm>
    </dsp:sp>
    <dsp:sp modelId="{073720DE-B866-4D2E-84D0-E1B57BE148A4}">
      <dsp:nvSpPr>
        <dsp:cNvPr id="0" name=""/>
        <dsp:cNvSpPr/>
      </dsp:nvSpPr>
      <dsp:spPr>
        <a:xfrm>
          <a:off x="1541911" y="779144"/>
          <a:ext cx="1319897" cy="103885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0">
            <a:lnSpc>
              <a:spcPct val="90000"/>
            </a:lnSpc>
            <a:spcBef>
              <a:spcPct val="0"/>
            </a:spcBef>
            <a:spcAft>
              <a:spcPct val="35000"/>
            </a:spcAft>
          </a:pPr>
          <a:r>
            <a:rPr lang="en-US" sz="800" b="0" kern="1200" dirty="0" err="1" smtClean="0"/>
            <a:t>ანგარიშის</a:t>
          </a:r>
          <a:r>
            <a:rPr lang="en-US" sz="800" b="0" kern="1200" dirty="0" smtClean="0"/>
            <a:t> </a:t>
          </a:r>
          <a:r>
            <a:rPr lang="en-US" sz="800" b="0" kern="1200" dirty="0" err="1" smtClean="0"/>
            <a:t>წარდგენა</a:t>
          </a:r>
          <a:r>
            <a:rPr lang="ka-GE" sz="800" b="0" kern="1200" dirty="0" smtClean="0"/>
            <a:t>, </a:t>
          </a:r>
          <a:r>
            <a:rPr lang="en-US" sz="800" b="0" kern="1200" dirty="0" err="1" smtClean="0"/>
            <a:t>საანგარიშგებო</a:t>
          </a:r>
          <a:r>
            <a:rPr lang="en-US" sz="800" b="0" kern="1200" dirty="0" smtClean="0"/>
            <a:t> </a:t>
          </a:r>
          <a:r>
            <a:rPr lang="en-US" sz="800" b="0" kern="1200" dirty="0" err="1" smtClean="0"/>
            <a:t>დოკუმენტაციის</a:t>
          </a:r>
          <a:r>
            <a:rPr lang="en-US" sz="800" b="0" kern="1200" dirty="0" smtClean="0"/>
            <a:t> </a:t>
          </a:r>
          <a:r>
            <a:rPr lang="en-US" sz="800" b="1" kern="1200" dirty="0" err="1" smtClean="0"/>
            <a:t>ინსპექტირება</a:t>
          </a:r>
          <a:r>
            <a:rPr lang="ka-GE" sz="800" b="0" kern="1200" dirty="0" smtClean="0"/>
            <a:t>, </a:t>
          </a:r>
          <a:r>
            <a:rPr lang="en-US" sz="800" b="0" kern="1200" dirty="0" err="1" smtClean="0"/>
            <a:t>შესრულებული</a:t>
          </a:r>
          <a:r>
            <a:rPr lang="en-US" sz="800" b="0" kern="1200" dirty="0" smtClean="0"/>
            <a:t> </a:t>
          </a:r>
          <a:r>
            <a:rPr lang="en-US" sz="800" b="0" kern="1200" dirty="0" err="1" smtClean="0"/>
            <a:t>სამუშაოს</a:t>
          </a:r>
          <a:r>
            <a:rPr lang="en-US" sz="800" b="0" kern="1200" dirty="0" smtClean="0"/>
            <a:t> </a:t>
          </a:r>
          <a:r>
            <a:rPr lang="en-US" sz="800" b="0" kern="1200" dirty="0" err="1" smtClean="0"/>
            <a:t>ანაზღაურება</a:t>
          </a:r>
          <a:r>
            <a:rPr lang="en-US" sz="800" b="0" kern="1200" dirty="0" smtClean="0"/>
            <a:t> </a:t>
          </a:r>
          <a:r>
            <a:rPr lang="en-US" sz="800" b="0" kern="1200" dirty="0" err="1" smtClean="0"/>
            <a:t>ან</a:t>
          </a:r>
          <a:r>
            <a:rPr lang="en-US" sz="800" b="0" kern="1200" dirty="0" smtClean="0"/>
            <a:t> </a:t>
          </a:r>
          <a:r>
            <a:rPr lang="en-US" sz="800" b="0" kern="1200" dirty="0" err="1" smtClean="0"/>
            <a:t>ანაზღაურებაზე</a:t>
          </a:r>
          <a:r>
            <a:rPr lang="en-US" sz="800" b="0" kern="1200" dirty="0" smtClean="0"/>
            <a:t> </a:t>
          </a:r>
          <a:r>
            <a:rPr lang="en-US" sz="800" b="0" kern="1200" dirty="0" err="1" smtClean="0"/>
            <a:t>უარი</a:t>
          </a:r>
          <a:r>
            <a:rPr lang="en-US" sz="800" b="0" kern="1200" dirty="0" smtClean="0"/>
            <a:t>;</a:t>
          </a:r>
          <a:endParaRPr lang="en-US" sz="800" kern="1200" dirty="0"/>
        </a:p>
      </dsp:txBody>
      <dsp:txXfrm>
        <a:off x="1592624" y="829857"/>
        <a:ext cx="1218471" cy="937433"/>
      </dsp:txXfrm>
    </dsp:sp>
    <dsp:sp modelId="{C6A2CA1B-2601-4F6E-BF39-8650A5BBF629}">
      <dsp:nvSpPr>
        <dsp:cNvPr id="0" name=""/>
        <dsp:cNvSpPr/>
      </dsp:nvSpPr>
      <dsp:spPr>
        <a:xfrm>
          <a:off x="3081791" y="779144"/>
          <a:ext cx="1319897" cy="103885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0">
            <a:lnSpc>
              <a:spcPct val="90000"/>
            </a:lnSpc>
            <a:spcBef>
              <a:spcPct val="0"/>
            </a:spcBef>
            <a:spcAft>
              <a:spcPct val="35000"/>
            </a:spcAft>
          </a:pPr>
          <a:r>
            <a:rPr lang="en-US" sz="800" b="0" kern="1200" smtClean="0"/>
            <a:t>პროგრამით განსაზღვრული პირობების შესრულების </a:t>
          </a:r>
          <a:r>
            <a:rPr lang="en-US" sz="800" b="1" kern="1200" smtClean="0"/>
            <a:t>კონტროლი </a:t>
          </a:r>
          <a:endParaRPr lang="en-US" sz="800" kern="1200"/>
        </a:p>
      </dsp:txBody>
      <dsp:txXfrm>
        <a:off x="3132504" y="829857"/>
        <a:ext cx="1218471" cy="937433"/>
      </dsp:txXfrm>
    </dsp:sp>
    <dsp:sp modelId="{E86BE6CF-1E8D-4E7D-8964-BECD48557C0A}">
      <dsp:nvSpPr>
        <dsp:cNvPr id="0" name=""/>
        <dsp:cNvSpPr/>
      </dsp:nvSpPr>
      <dsp:spPr>
        <a:xfrm>
          <a:off x="4621671" y="779144"/>
          <a:ext cx="1319897" cy="103885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0">
            <a:lnSpc>
              <a:spcPct val="90000"/>
            </a:lnSpc>
            <a:spcBef>
              <a:spcPct val="0"/>
            </a:spcBef>
            <a:spcAft>
              <a:spcPct val="35000"/>
            </a:spcAft>
          </a:pPr>
          <a:r>
            <a:rPr lang="ka-GE" sz="800" b="0" kern="1200" smtClean="0"/>
            <a:t>პროგრამით </a:t>
          </a:r>
          <a:r>
            <a:rPr lang="en-US" sz="800" b="0" kern="1200" smtClean="0"/>
            <a:t> განსაზღვრული </a:t>
          </a:r>
          <a:r>
            <a:rPr lang="ka-GE" sz="800" b="0" kern="1200" smtClean="0"/>
            <a:t>მიმწოდებლის ცალკეული </a:t>
          </a:r>
          <a:r>
            <a:rPr lang="en-US" sz="800" b="0" kern="1200" smtClean="0"/>
            <a:t>ვალდებულებების შესრულების </a:t>
          </a:r>
          <a:r>
            <a:rPr lang="ka-GE" sz="800" b="0" kern="1200" smtClean="0"/>
            <a:t>კოტროლი (</a:t>
          </a:r>
          <a:r>
            <a:rPr lang="en-US" sz="800" b="1" kern="1200" smtClean="0"/>
            <a:t>რევიზია</a:t>
          </a:r>
          <a:r>
            <a:rPr lang="en-US" sz="800" b="0" kern="1200" smtClean="0"/>
            <a:t>).</a:t>
          </a:r>
          <a:endParaRPr lang="en-US" sz="800" kern="1200"/>
        </a:p>
      </dsp:txBody>
      <dsp:txXfrm>
        <a:off x="4672384" y="829857"/>
        <a:ext cx="1218471" cy="93743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1110</TotalTime>
  <Pages>12</Pages>
  <Words>4565</Words>
  <Characters>26024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maghlakelidze</dc:creator>
  <cp:lastModifiedBy>მაია მაღლაკელიძე-ხომერიკი</cp:lastModifiedBy>
  <cp:revision>35</cp:revision>
  <cp:lastPrinted>2017-11-06T07:47:00Z</cp:lastPrinted>
  <dcterms:created xsi:type="dcterms:W3CDTF">2017-02-06T20:07:00Z</dcterms:created>
  <dcterms:modified xsi:type="dcterms:W3CDTF">2017-11-06T13:51:00Z</dcterms:modified>
</cp:coreProperties>
</file>